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  <w:bookmarkStart w:id="3" w:name="_GoBack"/>
      <w:bookmarkEnd w:id="3"/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955D0D" w:rsidRPr="0061604D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="00421B34">
        <w:rPr>
          <w:rFonts w:ascii="Franklin Gothic Book" w:hAnsi="Franklin Gothic Book"/>
          <w:b/>
          <w:sz w:val="28"/>
          <w:szCs w:val="28"/>
          <w:lang w:val="ru-RU"/>
        </w:rPr>
        <w:t>/подвиду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</w:p>
    <w:p w:rsidR="00996145" w:rsidRDefault="00996145" w:rsidP="00996145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bookmarkStart w:id="4" w:name="_Hlk178870402"/>
      <w:r>
        <w:rPr>
          <w:rFonts w:ascii="Franklin Gothic Book" w:hAnsi="Franklin Gothic Book"/>
          <w:b/>
          <w:sz w:val="28"/>
          <w:szCs w:val="28"/>
          <w:lang w:val="ru-RU"/>
        </w:rPr>
        <w:t>изыскательские работы на объектах организаций системы «Транснефть»</w:t>
      </w:r>
    </w:p>
    <w:p w:rsidR="00E2162D" w:rsidRDefault="00E2162D" w:rsidP="00996145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2162D" w:rsidRDefault="00E2162D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E2162D" w:rsidRPr="0061604D" w:rsidRDefault="00E2162D" w:rsidP="00996145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E2162D" w:rsidRPr="0061604D" w:rsidSect="00163F89">
          <w:footerReference w:type="default" r:id="rId8"/>
          <w:pgSz w:w="11906" w:h="16838" w:code="9"/>
          <w:pgMar w:top="851" w:right="566" w:bottom="1135" w:left="1418" w:header="709" w:footer="306" w:gutter="0"/>
          <w:pgNumType w:start="1"/>
          <w:cols w:space="720"/>
        </w:sectPr>
      </w:pP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5" w:name="_Toc152645434"/>
      <w:bookmarkEnd w:id="4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 xml:space="preserve"> Общие положения</w:t>
      </w:r>
      <w:bookmarkEnd w:id="5"/>
    </w:p>
    <w:p w:rsidR="00493D12" w:rsidRPr="0061604D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1604D">
        <w:rPr>
          <w:rFonts w:ascii="Franklin Gothic Book" w:hAnsi="Franklin Gothic Book"/>
          <w:sz w:val="24"/>
          <w:szCs w:val="24"/>
          <w:lang w:val="ru-RU"/>
        </w:rPr>
        <w:t>у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(далее – ПКО)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 и информации, предоставляемых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заявителем,</w:t>
      </w:r>
      <w:r w:rsidR="002B65A8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 w:rsidR="00421B34">
        <w:rPr>
          <w:rFonts w:ascii="Franklin Gothic Book" w:hAnsi="Franklin Gothic Book"/>
          <w:sz w:val="24"/>
          <w:szCs w:val="24"/>
          <w:lang w:val="ru-RU"/>
        </w:rPr>
        <w:t>у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="002B65A8"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так же порядок проведения проверки заявителя на соответствие требованиям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ПКО.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93D12" w:rsidRPr="00755E5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осуществляется в соответствии с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Положением </w:t>
      </w:r>
      <w:r w:rsidR="00FC1825" w:rsidRPr="0061604D">
        <w:rPr>
          <w:rFonts w:ascii="Franklin Gothic Book" w:hAnsi="Franklin Gothic Book"/>
          <w:sz w:val="24"/>
          <w:szCs w:val="24"/>
          <w:lang w:val="ru-RU"/>
        </w:rPr>
        <w:t>[1]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, документацией ПКО,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отраслевым регламентом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ПАО «Транснефть»</w:t>
      </w:r>
      <w:r w:rsidR="002B1C69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A60670"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 w:rsidR="00A60670">
        <w:rPr>
          <w:rFonts w:ascii="Franklin Gothic Book" w:hAnsi="Franklin Gothic Book"/>
          <w:sz w:val="24"/>
          <w:szCs w:val="24"/>
          <w:lang w:val="ru-RU"/>
        </w:rPr>
        <w:t>я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="002B1C69"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>(далее – Регламент)</w:t>
      </w:r>
      <w:r w:rsidR="00BE1D49" w:rsidRPr="0093076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>и нормативными документами</w:t>
      </w:r>
      <w:r w:rsidR="00DB43C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«Транснефть», указанными в </w:t>
      </w:r>
      <w:r w:rsidR="00BE1D49"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B65A8" w:rsidRPr="00755E52" w:rsidRDefault="002B65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493D12" w:rsidRPr="0061604D" w:rsidRDefault="00BE1D49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ПКО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осуществляет</w:t>
      </w:r>
      <w:r w:rsidR="00071A27" w:rsidRPr="0061604D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Транснефть».</w:t>
      </w:r>
    </w:p>
    <w:p w:rsidR="007C1676" w:rsidRPr="007C1676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435041" w:rsidRPr="0061604D" w:rsidRDefault="00435041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требованиям ПКО, указан в приложении Б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513D" w:rsidRPr="0061604D" w:rsidRDefault="008E513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</w:t>
      </w:r>
      <w:r w:rsidR="00E62F19" w:rsidRPr="0061604D">
        <w:rPr>
          <w:rFonts w:ascii="Franklin Gothic Book" w:hAnsi="Franklin Gothic Book"/>
          <w:sz w:val="24"/>
          <w:szCs w:val="24"/>
          <w:lang w:val="ru-RU"/>
        </w:rPr>
        <w:t xml:space="preserve"> 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установлен в Регламенте.</w:t>
      </w:r>
    </w:p>
    <w:p w:rsidR="00BF73A8" w:rsidRPr="0061604D" w:rsidRDefault="00BF73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A22B3"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15CE" w:rsidRPr="0061604D" w:rsidRDefault="001A5B2E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:rsidR="00BC19E6" w:rsidRPr="0061604D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BB1156" w:rsidRPr="0061604D" w:rsidRDefault="00BC19E6" w:rsidP="002E425E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eastAsia="MS Mincho" w:hAnsi="Franklin Gothic Book"/>
          <w:color w:val="FF0000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96145" w:rsidRPr="00996145">
        <w:rPr>
          <w:rFonts w:ascii="Franklin Gothic Book" w:hAnsi="Franklin Gothic Book"/>
          <w:sz w:val="24"/>
          <w:szCs w:val="24"/>
          <w:lang w:val="ru-RU"/>
        </w:rPr>
        <w:t>являются изыскательские работы на объектах организаций системы «Транснефть».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493D12" w:rsidRPr="0061604D" w:rsidRDefault="00BC19E6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D86EE2" w:rsidRPr="0061604D" w:rsidRDefault="00996145" w:rsidP="00A63E99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="00304E7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должен соответствовать требованиям, установленным в настоящем документе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 Регламенте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и документации ПКО</w:t>
      </w:r>
      <w:r w:rsidR="009B3A01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BC19E6" w:rsidRPr="0061604D" w:rsidRDefault="00BC19E6" w:rsidP="00A63E9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Pr="0061604D">
        <w:rPr>
          <w:rFonts w:ascii="Franklin Gothic Book" w:hAnsi="Franklin Gothic Book"/>
          <w:sz w:val="24"/>
          <w:szCs w:val="24"/>
          <w:lang w:val="ru-RU"/>
        </w:rPr>
        <w:t>ны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е</w:t>
      </w:r>
      <w:proofErr w:type="spellEnd"/>
      <w:r w:rsidR="0047393A"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t>Регламентом и документацией ПКО применяются в равной степени ко всем заявителям и ко всем лицам, включенным в реестр ПКО.</w:t>
      </w:r>
    </w:p>
    <w:p w:rsidR="00493D12" w:rsidRPr="0061604D" w:rsidRDefault="00CE011E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в соответствии с требованиями приложения А</w:t>
      </w:r>
      <w:r w:rsidR="008C793A" w:rsidRPr="0061604D">
        <w:rPr>
          <w:rFonts w:ascii="Franklin Gothic Book" w:hAnsi="Franklin Gothic Book"/>
          <w:sz w:val="24"/>
          <w:szCs w:val="24"/>
          <w:lang w:val="ru-RU"/>
        </w:rPr>
        <w:t>.4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36EA6" w:rsidRPr="0061604D" w:rsidRDefault="00736EA6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Наличие у заявителя положительной деловой репутации</w:t>
      </w:r>
      <w:r w:rsidR="00314088"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Регламента.</w:t>
      </w:r>
    </w:p>
    <w:p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12F54" w:rsidRPr="0061604D" w:rsidRDefault="00996145" w:rsidP="00371115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</w:t>
      </w:r>
      <w:r w:rsidR="00E563C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технических ресурсов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, необходимых для выполнения заявленного вида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 xml:space="preserve">с характеристиками и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2C6DB2" w:rsidRPr="0061604D">
        <w:rPr>
          <w:rFonts w:ascii="Franklin Gothic Book" w:hAnsi="Franklin Gothic Book"/>
          <w:sz w:val="24"/>
          <w:szCs w:val="24"/>
          <w:lang w:val="ru-RU"/>
        </w:rPr>
        <w:t>количестве,</w:t>
      </w:r>
      <w:r w:rsidR="00412F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51ABE" w:rsidRPr="0061604D">
        <w:rPr>
          <w:rFonts w:ascii="Franklin Gothic Book" w:hAnsi="Franklin Gothic Book"/>
          <w:sz w:val="24"/>
          <w:szCs w:val="24"/>
          <w:lang w:val="ru-RU"/>
        </w:rPr>
        <w:t xml:space="preserve">указанными </w:t>
      </w:r>
      <w:r w:rsidR="00EC6F3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приложении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1.</w:t>
      </w:r>
    </w:p>
    <w:p w:rsidR="001C79C2" w:rsidRPr="0061604D" w:rsidRDefault="00371115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</w:t>
      </w:r>
      <w:r w:rsidR="00412F54" w:rsidRPr="0061604D">
        <w:rPr>
          <w:rFonts w:ascii="Franklin Gothic Book" w:hAnsi="Franklin Gothic Book"/>
          <w:sz w:val="24"/>
          <w:lang w:val="ru-RU"/>
        </w:rPr>
        <w:t xml:space="preserve">.2.1.1 </w:t>
      </w:r>
      <w:r w:rsidR="001C79C2" w:rsidRPr="0061604D">
        <w:rPr>
          <w:rFonts w:ascii="Franklin Gothic Book" w:hAnsi="Franklin Gothic Book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071A27" w:rsidRPr="00A60670" w:rsidRDefault="001C79C2" w:rsidP="00A6067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1604D">
        <w:rPr>
          <w:rFonts w:ascii="Franklin Gothic Book" w:hAnsi="Franklin Gothic Book"/>
          <w:sz w:val="24"/>
          <w:lang w:val="ru-RU"/>
        </w:rPr>
        <w:t xml:space="preserve">аренде и/или </w:t>
      </w:r>
      <w:r w:rsidRPr="0061604D">
        <w:rPr>
          <w:rFonts w:ascii="Franklin Gothic Book" w:hAnsi="Franklin Gothic Book"/>
          <w:sz w:val="24"/>
          <w:lang w:val="ru-RU"/>
        </w:rPr>
        <w:t>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412F54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1604D">
        <w:rPr>
          <w:rFonts w:ascii="Franklin Gothic Book" w:hAnsi="Franklin Gothic Book"/>
          <w:sz w:val="24"/>
          <w:lang w:val="ru-RU"/>
        </w:rPr>
        <w:t>.</w:t>
      </w:r>
    </w:p>
    <w:p w:rsidR="00493D12" w:rsidRPr="0061604D" w:rsidRDefault="003711ED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заявленного вида (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заявленных подвидов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>, указанным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E3232F" w:rsidRPr="0061604D">
        <w:rPr>
          <w:rFonts w:ascii="Franklin Gothic Book" w:hAnsi="Franklin Gothic Book"/>
          <w:sz w:val="24"/>
          <w:szCs w:val="24"/>
          <w:lang w:val="ru-RU"/>
        </w:rPr>
        <w:t>приложении А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>.2.</w:t>
      </w:r>
    </w:p>
    <w:p w:rsidR="00FC2E94" w:rsidRPr="0061604D" w:rsidRDefault="0045394A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 w:rsidR="00643EC5"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ых</w:t>
      </w:r>
      <w:r w:rsidRPr="00A550C5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1604D">
        <w:rPr>
          <w:rFonts w:ascii="Franklin Gothic Book" w:hAnsi="Franklin Gothic Book"/>
          <w:sz w:val="24"/>
          <w:szCs w:val="24"/>
          <w:lang w:val="ru-RU"/>
        </w:rPr>
        <w:t>ребованиями приложения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А.3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2A6F9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73D15" w:rsidRPr="0061604D" w:rsidRDefault="00D57F59" w:rsidP="0039658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:rsidR="007C1676" w:rsidRPr="00755E52" w:rsidRDefault="007C1676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подготовки, оформления и подачи заявки на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предварительн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квалификационн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отбор</w:t>
      </w:r>
    </w:p>
    <w:p w:rsidR="00A67DA5" w:rsidRPr="004954E7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</w:t>
      </w:r>
      <w:r w:rsidR="0035759C" w:rsidRPr="00755E52">
        <w:rPr>
          <w:rFonts w:ascii="Franklin Gothic Book" w:hAnsi="Franklin Gothic Book"/>
          <w:sz w:val="24"/>
          <w:szCs w:val="24"/>
          <w:lang w:val="ru-RU"/>
        </w:rPr>
        <w:t>приложении Б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="003F62F5" w:rsidRPr="00755E52">
        <w:rPr>
          <w:rFonts w:ascii="Franklin Gothic Book" w:hAnsi="Franklin Gothic Book"/>
          <w:sz w:val="24"/>
          <w:szCs w:val="24"/>
          <w:lang w:val="ru-RU"/>
        </w:rPr>
        <w:br/>
      </w:r>
      <w:r w:rsidRPr="00755E52">
        <w:rPr>
          <w:rFonts w:ascii="Franklin Gothic Book" w:hAnsi="Franklin Gothic Book"/>
          <w:sz w:val="24"/>
          <w:szCs w:val="24"/>
          <w:lang w:val="ru-RU"/>
        </w:rPr>
        <w:t>приложения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Заявка на ПКО вместе с прилагаемыми к ней документами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</w:t>
      </w:r>
      <w:r w:rsidR="00421B34"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представляются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755E52">
        <w:rPr>
          <w:rFonts w:ascii="Franklin Gothic Book" w:hAnsi="Franklin Gothic Book"/>
          <w:sz w:val="24"/>
          <w:szCs w:val="24"/>
          <w:lang w:val="ru-RU"/>
        </w:rPr>
        <w:t>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</w:t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таблицах не менее 10 (десятого) кегля;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D3716C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C1676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93D12" w:rsidRPr="00996145" w:rsidRDefault="003711ED" w:rsidP="00A97961">
      <w:pPr>
        <w:pStyle w:val="afffd"/>
        <w:numPr>
          <w:ilvl w:val="1"/>
          <w:numId w:val="67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996145">
        <w:rPr>
          <w:rFonts w:ascii="Franklin Gothic Book" w:hAnsi="Franklin Gothic Book"/>
          <w:sz w:val="24"/>
          <w:szCs w:val="24"/>
          <w:lang w:val="ru-RU"/>
        </w:rPr>
        <w:t>Проверка заявителя</w:t>
      </w:r>
      <w:r w:rsidR="00170EB3" w:rsidRPr="0099614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996145">
        <w:rPr>
          <w:rFonts w:ascii="Franklin Gothic Book" w:hAnsi="Franklin Gothic Book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996145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996145">
        <w:rPr>
          <w:rFonts w:ascii="Franklin Gothic Book" w:hAnsi="Franklin Gothic Book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996145">
        <w:rPr>
          <w:rFonts w:ascii="Franklin Gothic Book" w:hAnsi="Franklin Gothic Book"/>
          <w:sz w:val="24"/>
          <w:szCs w:val="24"/>
          <w:lang w:val="ru-RU"/>
        </w:rPr>
        <w:t xml:space="preserve"> Программа проверки размещается на </w:t>
      </w:r>
      <w:r w:rsidR="00930769" w:rsidRPr="00996145">
        <w:rPr>
          <w:rFonts w:ascii="Franklin Gothic Book" w:hAnsi="Franklin Gothic Book"/>
          <w:sz w:val="24"/>
          <w:szCs w:val="24"/>
          <w:lang w:val="ru-RU"/>
        </w:rPr>
        <w:t>официальных сайтах ООО «НИИ Транснефть» (</w:t>
      </w:r>
      <w:hyperlink r:id="rId9" w:history="1">
        <w:r w:rsidR="00930769" w:rsidRPr="002E425E">
          <w:rPr>
            <w:rFonts w:ascii="Franklin Gothic Book" w:hAnsi="Franklin Gothic Book"/>
            <w:b/>
            <w:sz w:val="24"/>
            <w:szCs w:val="24"/>
            <w:lang w:val="ru-RU"/>
          </w:rPr>
          <w:t>https://niitn.transneft.ru/</w:t>
        </w:r>
      </w:hyperlink>
      <w:r w:rsidR="00930769" w:rsidRPr="00996145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hyperlink r:id="rId10" w:history="1">
        <w:r w:rsidR="00930769" w:rsidRPr="002E425E">
          <w:rPr>
            <w:rFonts w:ascii="Franklin Gothic Book" w:hAnsi="Franklin Gothic Book"/>
            <w:b/>
            <w:sz w:val="24"/>
            <w:szCs w:val="24"/>
            <w:lang w:val="ru-RU"/>
          </w:rPr>
          <w:t>https://transneft.ru/</w:t>
        </w:r>
      </w:hyperlink>
      <w:r w:rsidR="00930769" w:rsidRPr="00996145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</w:t>
      </w:r>
      <w:r w:rsidR="0074766C" w:rsidRPr="00996145">
        <w:rPr>
          <w:rFonts w:ascii="Franklin Gothic Book" w:hAnsi="Franklin Gothic Book"/>
          <w:sz w:val="24"/>
          <w:szCs w:val="24"/>
          <w:lang w:val="ru-RU"/>
        </w:rPr>
        <w:t xml:space="preserve"> и на электронной площадке </w:t>
      </w:r>
      <w:r w:rsidR="00430C84" w:rsidRPr="00996145">
        <w:rPr>
          <w:rFonts w:ascii="Franklin Gothic Book" w:hAnsi="Franklin Gothic Book"/>
          <w:sz w:val="24"/>
          <w:szCs w:val="24"/>
          <w:lang w:val="ru-RU"/>
        </w:rPr>
        <w:t>в составе документации ПКО</w:t>
      </w:r>
      <w:r w:rsidR="00DF6FF7" w:rsidRPr="00996145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периода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ОСТ, котор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ой поручено проведение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письмо (</w:t>
      </w:r>
      <w:r w:rsidRPr="0061604D">
        <w:rPr>
          <w:rFonts w:ascii="Franklin Gothic Book" w:hAnsi="Franklin Gothic Book"/>
          <w:sz w:val="24"/>
          <w:szCs w:val="24"/>
          <w:lang w:val="ru-RU"/>
        </w:rPr>
        <w:t>указание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D8031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 w:rsidR="00421B34"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5C03D0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писем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 проведении проверки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5C03D0" w:rsidRPr="0061604D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.1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493D12" w:rsidRPr="0061604D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.2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ОСТ 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течени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34DEF">
        <w:rPr>
          <w:rFonts w:ascii="Franklin Gothic Book" w:hAnsi="Franklin Gothic Book"/>
          <w:sz w:val="24"/>
          <w:szCs w:val="24"/>
          <w:lang w:val="ru-RU"/>
        </w:rPr>
        <w:t>8 рабочих дней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с даты направления организатором ПКО уведомления о проведении проверки заявителя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обеспечивает: 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формирование приказом по ОСТ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групп</w:t>
      </w:r>
      <w:r w:rsidR="00CA22B3">
        <w:rPr>
          <w:rFonts w:ascii="Franklin Gothic Book" w:hAnsi="Franklin Gothic Book"/>
          <w:sz w:val="24"/>
          <w:szCs w:val="24"/>
          <w:lang w:val="ru-RU"/>
        </w:rPr>
        <w:t>ы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1604D">
        <w:rPr>
          <w:rFonts w:ascii="Franklin Gothic Book" w:hAnsi="Franklin Gothic Book"/>
          <w:sz w:val="24"/>
          <w:szCs w:val="24"/>
          <w:lang w:val="ru-RU"/>
        </w:rPr>
        <w:t>отраженных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акте проверки заявителя;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уведомление заявителя о составе группы проверки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 указанием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начала и окончания проверки;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проведение проверки заявителя на соответствие требованиям программы проверки;</w:t>
      </w:r>
    </w:p>
    <w:p w:rsidR="00493D12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 посредством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4C37" w:rsidRPr="0061604D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 xml:space="preserve">.4.3 </w:t>
      </w:r>
      <w:r w:rsidR="006A4C37" w:rsidRPr="0061604D">
        <w:rPr>
          <w:rFonts w:ascii="Franklin Gothic Book" w:hAnsi="Franklin Gothic Book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CE4A44" w:rsidRPr="00CE4A44" w:rsidRDefault="00E2162D" w:rsidP="002E425E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</w:t>
      </w:r>
      <w:r w:rsidR="00CE4A44" w:rsidRPr="0098412B">
        <w:rPr>
          <w:rFonts w:ascii="Franklin Gothic Book" w:hAnsi="Franklin Gothic Book"/>
          <w:sz w:val="24"/>
          <w:szCs w:val="24"/>
          <w:lang w:val="ru-RU"/>
        </w:rPr>
        <w:t xml:space="preserve"> АО «</w:t>
      </w:r>
      <w:proofErr w:type="spellStart"/>
      <w:r w:rsidR="00CE4A44" w:rsidRPr="0098412B">
        <w:rPr>
          <w:rFonts w:ascii="Franklin Gothic Book" w:hAnsi="Franklin Gothic Book"/>
          <w:sz w:val="24"/>
          <w:szCs w:val="24"/>
          <w:lang w:val="ru-RU"/>
        </w:rPr>
        <w:t>Гипротрубопровод</w:t>
      </w:r>
      <w:proofErr w:type="spellEnd"/>
      <w:r w:rsidR="00CE4A44" w:rsidRPr="0098412B">
        <w:rPr>
          <w:rFonts w:ascii="Franklin Gothic Book" w:hAnsi="Franklin Gothic Book"/>
          <w:sz w:val="24"/>
          <w:szCs w:val="24"/>
          <w:lang w:val="ru-RU"/>
        </w:rPr>
        <w:t>»</w:t>
      </w:r>
      <w:r w:rsidR="00CE4A44">
        <w:rPr>
          <w:rFonts w:ascii="Franklin Gothic Book" w:hAnsi="Franklin Gothic Book"/>
          <w:sz w:val="24"/>
          <w:szCs w:val="24"/>
          <w:lang w:val="ru-RU"/>
        </w:rPr>
        <w:t>;</w:t>
      </w:r>
    </w:p>
    <w:p w:rsidR="009F5EE1" w:rsidRPr="0061604D" w:rsidRDefault="009F5EE1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ОСТ</w:t>
      </w:r>
      <w:r>
        <w:rPr>
          <w:rFonts w:ascii="Franklin Gothic Book" w:hAnsi="Franklin Gothic Book"/>
          <w:sz w:val="24"/>
          <w:szCs w:val="24"/>
          <w:lang w:val="ru-RU"/>
        </w:rPr>
        <w:t>).</w:t>
      </w:r>
    </w:p>
    <w:p w:rsidR="00493D12" w:rsidRPr="0061604D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6" w:name="_Hlk95213458"/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 w:rsidR="009F5EE1"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</w:t>
      </w:r>
      <w:bookmarkEnd w:id="6"/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представители ПАО «Транснефть»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и/или </w:t>
      </w:r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Организатора </w:t>
      </w:r>
      <w:r w:rsidR="00BF02A0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465026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A7638" w:rsidRPr="0061604D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3A0ADA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EB34CF" w:rsidRPr="0061604D" w:rsidRDefault="00EB34CF" w:rsidP="00A97961">
      <w:pPr>
        <w:numPr>
          <w:ilvl w:val="1"/>
          <w:numId w:val="67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документов, </w:t>
      </w:r>
      <w:bookmarkStart w:id="7" w:name="_Hlk169780009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подтверждающих юридический статус,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CA22B3">
        <w:rPr>
          <w:rFonts w:ascii="Franklin Gothic Book" w:hAnsi="Franklin Gothic Book"/>
          <w:sz w:val="24"/>
          <w:szCs w:val="24"/>
          <w:lang w:val="ru-RU"/>
        </w:rPr>
        <w:t>о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собственности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и/или другие законные основания владения/пользования  техническими ресурсами, сведения о которых указаны в приложении 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1 к программе проверки,  </w:t>
      </w:r>
      <w:r w:rsidR="00F35F77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14D4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ступивших в законную силу неисполненных судебны</w:t>
      </w:r>
      <w:r w:rsidR="00A06E72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 или ОСТ к заявителю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1604D">
        <w:rPr>
          <w:rFonts w:ascii="Franklin Gothic Book" w:hAnsi="Franklin Gothic Book"/>
          <w:sz w:val="24"/>
          <w:szCs w:val="24"/>
          <w:lang w:val="ru-RU"/>
        </w:rPr>
        <w:t xml:space="preserve">и сведений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 соответствии с приложени</w:t>
      </w:r>
      <w:r w:rsidR="00A81C43" w:rsidRPr="0061604D">
        <w:rPr>
          <w:rFonts w:ascii="Franklin Gothic Book" w:hAnsi="Franklin Gothic Book"/>
          <w:sz w:val="24"/>
          <w:szCs w:val="24"/>
          <w:lang w:val="ru-RU"/>
        </w:rPr>
        <w:t>ями А.4, А.4.1,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Б, представленных заявителем группе проверки,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может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одит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без непосредственного выезда соответствующих специалистов (юридических, финансовых подразделений) на место нахождения заявителя</w:t>
      </w:r>
      <w:bookmarkEnd w:id="7"/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EB34CF" w:rsidP="00A63E99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97FFE" w:rsidRPr="0061604D">
        <w:rPr>
          <w:rFonts w:ascii="Franklin Gothic Book" w:hAnsi="Franklin Gothic Book"/>
          <w:sz w:val="24"/>
          <w:szCs w:val="24"/>
          <w:lang w:val="ru-RU"/>
        </w:rPr>
        <w:t>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ходе которого объявля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 w:rsidR="00421B34"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6F40BE" w:rsidRPr="0061604D" w:rsidRDefault="00F03D3A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Заявитель 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сформировать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предостав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>ить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>документы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>в следующих форматах:</w:t>
      </w:r>
    </w:p>
    <w:p w:rsidR="006F40BE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сли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приложением Б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установлено требование о</w:t>
      </w:r>
      <w:r w:rsidR="00284948" w:rsidRPr="0061604D">
        <w:rPr>
          <w:rFonts w:ascii="Franklin Gothic Book" w:hAnsi="Franklin Gothic Book"/>
          <w:lang w:val="ru-RU"/>
        </w:rPr>
        <w:t xml:space="preserve">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проверк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их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подлинника (оригинала)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03D3A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цветные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>скан-копии в формате *.</w:t>
      </w:r>
      <w:r w:rsidR="008A5BA8"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 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редактируемом формате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C36B8A"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на электроном носителе определяется по устному согласованию 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сторон проверки. </w:t>
      </w:r>
    </w:p>
    <w:p w:rsidR="00493D12" w:rsidRPr="0061604D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се </w:t>
      </w:r>
      <w:r w:rsidR="00612E50" w:rsidRPr="0061604D">
        <w:rPr>
          <w:rFonts w:ascii="Franklin Gothic Book" w:hAnsi="Franklin Gothic Book"/>
          <w:sz w:val="24"/>
          <w:szCs w:val="24"/>
          <w:lang w:val="ru-RU"/>
        </w:rPr>
        <w:t xml:space="preserve">предоставляемые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скан-копии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62393" w:rsidRPr="0061604D">
        <w:rPr>
          <w:rFonts w:ascii="Franklin Gothic Book" w:hAnsi="Franklin Gothic Book"/>
          <w:sz w:val="24"/>
          <w:szCs w:val="24"/>
          <w:lang w:val="ru-RU"/>
        </w:rPr>
        <w:t>документов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предусмотренны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собственноручно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 xml:space="preserve">руководителем заявителя либо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3628B" w:rsidRPr="0061604D">
        <w:rPr>
          <w:rFonts w:ascii="Franklin Gothic Book" w:hAnsi="Franklin Gothic Book"/>
          <w:sz w:val="24"/>
          <w:szCs w:val="24"/>
          <w:lang w:val="ru-RU"/>
        </w:rPr>
        <w:t>либо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докум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нты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выгружены с электронной площадки с наличием на них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>цифровой электронной подпис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подтве</w:t>
      </w:r>
      <w:r w:rsidR="009F5EE1">
        <w:rPr>
          <w:rFonts w:ascii="Franklin Gothic Book" w:hAnsi="Franklin Gothic Book"/>
          <w:sz w:val="24"/>
          <w:szCs w:val="24"/>
          <w:lang w:val="ru-RU"/>
        </w:rPr>
        <w:t>р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ждающие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заявленных заявителем на ПКО специалистов, технических ресурсов, документов и сведений,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предусмотренны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Регламентом и программой проверки, в том числе: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="00D60AF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пользования,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владения и/или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 распоряжения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ими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F246A" w:rsidRPr="0061604D" w:rsidRDefault="006F246A" w:rsidP="00A63E99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CA22B3">
        <w:rPr>
          <w:rFonts w:ascii="Franklin Gothic Book" w:hAnsi="Franklin Gothic Book"/>
          <w:sz w:val="24"/>
          <w:szCs w:val="24"/>
          <w:lang w:val="ru-RU"/>
        </w:rPr>
        <w:t>П</w:t>
      </w:r>
      <w:r w:rsidR="00CA22B3"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 w:rsidR="00CA22B3"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A81C43" w:rsidRPr="0061604D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6F246A" w:rsidRPr="0061604D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отоматериалы распечатываются в цвете на листах формата А4, визируются представителем ОСТ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 xml:space="preserve">участвующим в проверке, 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на каждом листе и прикладываются к акту проверки. Фотоматериалы являются неотъемлемой частью акта проверки</w:t>
      </w:r>
      <w:r w:rsidR="00DF6FF7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2F0C99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группой </w:t>
      </w:r>
      <w:bookmarkStart w:id="8" w:name="_Hlk135925397"/>
      <w:r w:rsidRPr="0061604D">
        <w:rPr>
          <w:rFonts w:ascii="Franklin Gothic Book" w:hAnsi="Franklin Gothic Book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 людских и технических ресурсов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формируется заключение о соответствии или несоответствии заявителя требованиям программы проверки</w:t>
      </w:r>
      <w:bookmarkEnd w:id="8"/>
      <w:r w:rsidR="00176F9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1649" w:rsidRPr="0061604D" w:rsidRDefault="00142C2F" w:rsidP="00E00F8F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указываются:</w:t>
      </w:r>
    </w:p>
    <w:p w:rsidR="008E1649" w:rsidRPr="0061604D" w:rsidRDefault="00142C2F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142C2F" w:rsidRPr="0061604D" w:rsidRDefault="008E1649" w:rsidP="00E2162D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выявленные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 xml:space="preserve">в ходе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несоответствия</w:t>
      </w:r>
      <w:r w:rsidR="002D2440">
        <w:rPr>
          <w:rFonts w:ascii="Franklin Gothic Book" w:hAnsi="Franklin Gothic Book"/>
          <w:sz w:val="24"/>
          <w:szCs w:val="24"/>
          <w:lang w:val="ru-RU"/>
        </w:rPr>
        <w:t xml:space="preserve"> требованиям программы проверки</w:t>
      </w:r>
      <w:r w:rsidR="00E2162D">
        <w:rPr>
          <w:rFonts w:ascii="Franklin Gothic Book" w:hAnsi="Franklin Gothic Book"/>
          <w:sz w:val="24"/>
          <w:szCs w:val="24"/>
          <w:lang w:val="ru-RU"/>
        </w:rPr>
        <w:t>.</w:t>
      </w:r>
      <w:r w:rsidR="00142C2F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6A64A8" w:rsidRPr="0061604D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, сформировавшая приказом группу 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получени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от заявителя</w:t>
      </w:r>
      <w:r w:rsidR="0023519B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 каждому несоответствию.</w:t>
      </w:r>
    </w:p>
    <w:p w:rsidR="006D762D" w:rsidRPr="0061604D" w:rsidRDefault="0007622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 предоставления заявителем </w:t>
      </w:r>
      <w:r w:rsidR="007F6FA4" w:rsidRPr="0061604D">
        <w:rPr>
          <w:rFonts w:ascii="Franklin Gothic Book" w:hAnsi="Franklin Gothic Book"/>
          <w:sz w:val="24"/>
          <w:szCs w:val="24"/>
          <w:lang w:val="ru-RU"/>
        </w:rPr>
        <w:t xml:space="preserve">группе проверки 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>недостоверных сведений и недействительных документов должны отражаться в акте проверки.</w:t>
      </w:r>
    </w:p>
    <w:p w:rsidR="00493D12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Акт проверки составляется в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2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экземплярах – один для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сформировавшей приказом группу проверки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 xml:space="preserve">второй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- для заявителя (без приложений).</w:t>
      </w:r>
    </w:p>
    <w:p w:rsidR="00493D12" w:rsidRPr="0061604D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1604D">
        <w:rPr>
          <w:rFonts w:ascii="Franklin Gothic Book" w:hAnsi="Franklin Gothic Book"/>
          <w:sz w:val="24"/>
          <w:szCs w:val="24"/>
          <w:lang w:val="ru-RU"/>
        </w:rPr>
        <w:t xml:space="preserve"> или лицом его замещающим</w:t>
      </w:r>
      <w:r w:rsidRPr="0061604D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D176A9" w:rsidRPr="0061604D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>
        <w:rPr>
          <w:rFonts w:ascii="Franklin Gothic Book" w:hAnsi="Franklin Gothic Book"/>
          <w:sz w:val="24"/>
          <w:szCs w:val="24"/>
          <w:lang w:val="ru-RU"/>
        </w:rPr>
        <w:t>я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должна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указыват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ся 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акте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Срок предоставления особого мнения не должен превышать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1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календарного дня, следующего за днем завершения проверки заявителя.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5F3425" w:rsidRPr="0061604D" w:rsidRDefault="005F3425" w:rsidP="00063DD0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 xml:space="preserve">скан-образы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утвержденн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ого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5F3425" w:rsidRPr="0061604D" w:rsidRDefault="005F3425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EC594E" w:rsidRPr="0061604D" w:rsidRDefault="00EC594E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 w:rsidR="002D2440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2D2440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p w:rsidR="004C559F" w:rsidRPr="0061604D" w:rsidRDefault="00EC594E" w:rsidP="00E2162D">
      <w:pPr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  <w:bookmarkStart w:id="9" w:name="_Toc352744372"/>
      <w:bookmarkEnd w:id="0"/>
      <w:bookmarkEnd w:id="1"/>
      <w:bookmarkEnd w:id="2"/>
    </w:p>
    <w:p w:rsidR="006B3F27" w:rsidRPr="0061604D" w:rsidRDefault="009B6B16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А.1</w:t>
      </w:r>
    </w:p>
    <w:p w:rsidR="009B6B16" w:rsidRPr="0061604D" w:rsidRDefault="009B6B16" w:rsidP="00063DD0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Default="006B3F27" w:rsidP="00063DD0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0B4522" w:rsidRPr="0061604D" w:rsidRDefault="000B4522" w:rsidP="00063DD0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0B4522" w:rsidRPr="0061604D" w:rsidRDefault="000B4522" w:rsidP="002E425E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5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>Технические ресурсы по заявленному виду работ, услуг, привлекаемые заявителем на основании договоров аренды и/или иных договоров, подтверждающих право владения и/или пользования техническими ресурсами, не должны превышать 50% от общего количества необходимых технических ресурсов.</w:t>
      </w:r>
    </w:p>
    <w:p w:rsidR="000B4522" w:rsidRPr="0061604D" w:rsidRDefault="000B4522" w:rsidP="002E425E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5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(подвидам) работ, услуг указаны в таблицах 1 - 2.</w:t>
      </w:r>
    </w:p>
    <w:p w:rsidR="000B4522" w:rsidRDefault="000B4522" w:rsidP="000B4522">
      <w:pPr>
        <w:pStyle w:val="afffd"/>
        <w:tabs>
          <w:tab w:val="left" w:pos="851"/>
        </w:tabs>
        <w:spacing w:line="276" w:lineRule="auto"/>
        <w:ind w:left="720"/>
        <w:rPr>
          <w:rFonts w:ascii="Franklin Gothic Book" w:hAnsi="Franklin Gothic Book"/>
          <w:b/>
          <w:sz w:val="24"/>
          <w:szCs w:val="24"/>
          <w:lang w:val="ru-RU"/>
        </w:rPr>
      </w:pPr>
    </w:p>
    <w:p w:rsidR="000B4522" w:rsidRPr="00CA2AC7" w:rsidRDefault="000B4522" w:rsidP="000B4522">
      <w:pPr>
        <w:pStyle w:val="afffd"/>
        <w:tabs>
          <w:tab w:val="left" w:pos="851"/>
        </w:tabs>
        <w:spacing w:line="276" w:lineRule="auto"/>
        <w:ind w:left="72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CA2AC7">
        <w:rPr>
          <w:rFonts w:ascii="Franklin Gothic Book" w:hAnsi="Franklin Gothic Book"/>
          <w:b/>
          <w:sz w:val="24"/>
          <w:szCs w:val="24"/>
          <w:lang w:val="ru-RU"/>
        </w:rPr>
        <w:t>Требования к минимальной оснащенности техническими и людским ресурсами.</w:t>
      </w:r>
    </w:p>
    <w:p w:rsidR="000B4522" w:rsidRPr="00A618E3" w:rsidRDefault="000B4522" w:rsidP="000B4522">
      <w:pPr>
        <w:pStyle w:val="ListParagraph1"/>
        <w:spacing w:line="276" w:lineRule="auto"/>
        <w:jc w:val="right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1"/>
        <w:gridCol w:w="5757"/>
        <w:gridCol w:w="1984"/>
        <w:gridCol w:w="1701"/>
      </w:tblGrid>
      <w:tr w:rsidR="000B4522" w:rsidTr="00B67E2F">
        <w:trPr>
          <w:trHeight w:val="1079"/>
          <w:tblHeader/>
        </w:trPr>
        <w:tc>
          <w:tcPr>
            <w:tcW w:w="651" w:type="dxa"/>
            <w:vAlign w:val="center"/>
          </w:tcPr>
          <w:p w:rsidR="000B4522" w:rsidRPr="00A618E3" w:rsidRDefault="000B4522" w:rsidP="00B67E2F">
            <w:pPr>
              <w:tabs>
                <w:tab w:val="left" w:pos="0"/>
              </w:tabs>
              <w:spacing w:line="276" w:lineRule="auto"/>
              <w:ind w:left="-85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0B4522" w:rsidRPr="00A618E3" w:rsidRDefault="000B4522" w:rsidP="00B67E2F">
            <w:pPr>
              <w:tabs>
                <w:tab w:val="left" w:pos="167"/>
              </w:tabs>
              <w:spacing w:line="276" w:lineRule="auto"/>
              <w:ind w:left="-83" w:right="-142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5757" w:type="dxa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B4522" w:rsidRPr="00065D6D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</w:t>
            </w:r>
          </w:p>
        </w:tc>
        <w:tc>
          <w:tcPr>
            <w:tcW w:w="1701" w:type="dxa"/>
            <w:vAlign w:val="center"/>
          </w:tcPr>
          <w:p w:rsidR="000B4522" w:rsidRPr="00B67E2F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0B4522" w:rsidTr="00B67E2F">
        <w:trPr>
          <w:trHeight w:val="197"/>
          <w:tblHeader/>
        </w:trPr>
        <w:tc>
          <w:tcPr>
            <w:tcW w:w="651" w:type="dxa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  <w:r w:rsidRPr="00A618E3">
              <w:rPr>
                <w:rFonts w:ascii="Franklin Gothic Book" w:hAnsi="Franklin Gothic Book"/>
                <w:sz w:val="16"/>
                <w:szCs w:val="16"/>
                <w:lang w:val="ru-RU"/>
              </w:rPr>
              <w:t>1</w:t>
            </w:r>
          </w:p>
        </w:tc>
        <w:tc>
          <w:tcPr>
            <w:tcW w:w="5757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16"/>
                <w:szCs w:val="16"/>
                <w:lang w:val="en-US"/>
              </w:rPr>
            </w:pPr>
            <w:r>
              <w:rPr>
                <w:rFonts w:ascii="Franklin Gothic Book" w:hAnsi="Franklin Gothic Book"/>
                <w:sz w:val="16"/>
                <w:szCs w:val="16"/>
                <w:lang w:val="en-US"/>
              </w:rPr>
              <w:t>2</w:t>
            </w:r>
          </w:p>
        </w:tc>
        <w:tc>
          <w:tcPr>
            <w:tcW w:w="1984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16"/>
                <w:szCs w:val="16"/>
                <w:lang w:val="en-US"/>
              </w:rPr>
            </w:pPr>
            <w:r>
              <w:rPr>
                <w:rFonts w:ascii="Franklin Gothic Book" w:hAnsi="Franklin Gothic Book"/>
                <w:sz w:val="16"/>
                <w:szCs w:val="16"/>
                <w:lang w:val="en-US"/>
              </w:rPr>
              <w:t>3</w:t>
            </w:r>
          </w:p>
        </w:tc>
        <w:tc>
          <w:tcPr>
            <w:tcW w:w="1701" w:type="dxa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16"/>
                <w:szCs w:val="16"/>
                <w:lang w:val="en-US"/>
              </w:rPr>
            </w:pPr>
            <w:r>
              <w:rPr>
                <w:rFonts w:ascii="Franklin Gothic Book" w:hAnsi="Franklin Gothic Book"/>
                <w:sz w:val="16"/>
                <w:szCs w:val="16"/>
                <w:lang w:val="en-US"/>
              </w:rPr>
              <w:t>4</w:t>
            </w:r>
          </w:p>
        </w:tc>
      </w:tr>
      <w:tr w:rsidR="000B4522" w:rsidTr="00B67E2F">
        <w:trPr>
          <w:trHeight w:val="162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</w:t>
            </w:r>
          </w:p>
        </w:tc>
        <w:tc>
          <w:tcPr>
            <w:tcW w:w="5757" w:type="dxa"/>
            <w:shd w:val="clear" w:color="auto" w:fill="FFFFFF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  <w:t xml:space="preserve">Комплект спутниковых приемников </w:t>
            </w: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en-US"/>
              </w:rPr>
              <w:t>GPS</w:t>
            </w: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103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Тахеометр 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  <w:t>Трубокабелеискатель (трассоискатель)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Буровая установка (ПБУ, УРБ-2, УГБ или их аналоги)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Шасси для БУ (колесное или гусеничное)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Машины сопровождения (колесное или гусеничное)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7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en-US"/>
              </w:rPr>
              <w:t>GPS</w:t>
            </w: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  <w:t xml:space="preserve"> навигатор 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8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  <w:t>Комплект геофизического оборудования (георадар, геофон для продольных и поперечных волн, измеритель сопротивления заземления, оборудование электроразведочное, станция цифровая многоканальная инженерная сейсморазведочная, ноутбук)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9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pStyle w:val="16"/>
              <w:numPr>
                <w:ilvl w:val="0"/>
                <w:numId w:val="0"/>
              </w:numPr>
              <w:spacing w:before="0" w:line="276" w:lineRule="auto"/>
              <w:ind w:left="34"/>
              <w:jc w:val="left"/>
              <w:rPr>
                <w:rFonts w:ascii="Franklin Gothic Book" w:hAnsi="Franklin Gothic Book"/>
                <w:b w:val="0"/>
              </w:rPr>
            </w:pPr>
            <w:r w:rsidRPr="00A618E3">
              <w:rPr>
                <w:rFonts w:ascii="Franklin Gothic Book" w:hAnsi="Franklin Gothic Book"/>
                <w:b w:val="0"/>
                <w:bCs/>
                <w:caps w:val="0"/>
                <w:noProof/>
              </w:rPr>
              <w:t>Комплект оборудования для</w:t>
            </w:r>
            <w:r w:rsidRPr="00A618E3">
              <w:rPr>
                <w:rFonts w:ascii="Franklin Gothic Book" w:hAnsi="Franklin Gothic Book"/>
                <w:caps w:val="0"/>
              </w:rPr>
              <w:t xml:space="preserve"> </w:t>
            </w:r>
            <w:r w:rsidRPr="00A618E3">
              <w:rPr>
                <w:rFonts w:ascii="Franklin Gothic Book" w:hAnsi="Franklin Gothic Book"/>
                <w:b w:val="0"/>
                <w:caps w:val="0"/>
              </w:rPr>
              <w:t>полевых испытаний грунтов</w:t>
            </w:r>
            <w:r w:rsidRPr="00A618E3">
              <w:rPr>
                <w:rFonts w:ascii="Franklin Gothic Book" w:hAnsi="Franklin Gothic Book"/>
                <w:b w:val="0"/>
                <w:bCs/>
                <w:caps w:val="0"/>
                <w:noProof/>
              </w:rPr>
              <w:t xml:space="preserve"> (статическое, динамическое зондирование, </w:t>
            </w:r>
            <w:r w:rsidRPr="00A618E3">
              <w:rPr>
                <w:rFonts w:ascii="Franklin Gothic Book" w:hAnsi="Franklin Gothic Book"/>
                <w:b w:val="0"/>
                <w:caps w:val="0"/>
              </w:rPr>
              <w:t xml:space="preserve"> штамповые</w:t>
            </w:r>
            <w:r w:rsidRPr="00A618E3">
              <w:rPr>
                <w:rFonts w:ascii="Franklin Gothic Book" w:hAnsi="Franklin Gothic Book"/>
                <w:caps w:val="0"/>
              </w:rPr>
              <w:t xml:space="preserve">  </w:t>
            </w:r>
            <w:r w:rsidRPr="00A618E3">
              <w:rPr>
                <w:rFonts w:ascii="Franklin Gothic Book" w:hAnsi="Franklin Gothic Book"/>
                <w:b w:val="0"/>
                <w:caps w:val="0"/>
              </w:rPr>
              <w:t>испытания)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10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keepNext/>
              <w:spacing w:line="276" w:lineRule="auto"/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  <w:t xml:space="preserve">Эхолот 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11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keepNext/>
              <w:spacing w:line="276" w:lineRule="auto"/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noProof/>
                <w:sz w:val="24"/>
                <w:szCs w:val="24"/>
                <w:lang w:val="ru-RU"/>
              </w:rPr>
              <w:t>Плавсредство (лодка)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12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keepNext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  <w:t>Пробоотборник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13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keepNext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  <w:t>Дозиметр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0B4522" w:rsidRPr="0061604D" w:rsidRDefault="000B4522" w:rsidP="000B4522">
      <w:pPr>
        <w:rPr>
          <w:rFonts w:ascii="Franklin Gothic Book" w:hAnsi="Franklin Gothic Book"/>
          <w:lang w:val="ru-RU"/>
        </w:rPr>
      </w:pPr>
    </w:p>
    <w:p w:rsidR="000B4522" w:rsidRDefault="000B4522" w:rsidP="000B4522">
      <w:pPr>
        <w:spacing w:line="276" w:lineRule="auto"/>
        <w:ind w:left="1134" w:hanging="1134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A618E3">
        <w:rPr>
          <w:rFonts w:ascii="Franklin Gothic Book" w:hAnsi="Franklin Gothic Book"/>
          <w:b/>
          <w:sz w:val="24"/>
          <w:szCs w:val="24"/>
          <w:lang w:val="ru-RU"/>
        </w:rPr>
        <w:t xml:space="preserve">Требования к наличию у заявителя лицензионного программного обеспечения </w:t>
      </w:r>
    </w:p>
    <w:p w:rsidR="000B4522" w:rsidRPr="00A618E3" w:rsidRDefault="000B4522" w:rsidP="000B4522">
      <w:pPr>
        <w:pStyle w:val="ListParagraph1"/>
        <w:spacing w:line="276" w:lineRule="auto"/>
        <w:ind w:left="1070"/>
        <w:jc w:val="right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>Таблица 2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2332"/>
        <w:gridCol w:w="3665"/>
        <w:gridCol w:w="3426"/>
      </w:tblGrid>
      <w:tr w:rsidR="000B4522" w:rsidTr="00B67E2F">
        <w:trPr>
          <w:tblHeader/>
          <w:jc w:val="center"/>
        </w:trPr>
        <w:tc>
          <w:tcPr>
            <w:tcW w:w="668" w:type="dxa"/>
            <w:shd w:val="clear" w:color="auto" w:fill="auto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650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0B4522" w:rsidRPr="00A618E3" w:rsidRDefault="000B4522" w:rsidP="00B67E2F">
            <w:pPr>
              <w:widowControl w:val="0"/>
              <w:tabs>
                <w:tab w:val="left" w:pos="650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B4522" w:rsidRPr="00A618E3" w:rsidRDefault="000B4522" w:rsidP="00B67E2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программного обеспечения*</w:t>
            </w:r>
          </w:p>
        </w:tc>
        <w:tc>
          <w:tcPr>
            <w:tcW w:w="3773" w:type="dxa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 w:eastAsia="en-US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 w:eastAsia="en-US"/>
              </w:rPr>
              <w:t>Количество,</w:t>
            </w:r>
          </w:p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 w:eastAsia="en-US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 w:eastAsia="en-US"/>
              </w:rPr>
              <w:t>шт.</w:t>
            </w:r>
          </w:p>
        </w:tc>
        <w:tc>
          <w:tcPr>
            <w:tcW w:w="3506" w:type="dxa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 w:eastAsia="en-US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 w:eastAsia="en-US"/>
              </w:rPr>
              <w:t>Примечание</w:t>
            </w:r>
          </w:p>
        </w:tc>
      </w:tr>
      <w:tr w:rsidR="000B4522" w:rsidTr="00B67E2F">
        <w:trPr>
          <w:tblHeader/>
          <w:jc w:val="center"/>
        </w:trPr>
        <w:tc>
          <w:tcPr>
            <w:tcW w:w="668" w:type="dxa"/>
            <w:shd w:val="clear" w:color="auto" w:fill="auto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650"/>
              </w:tabs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  <w:r w:rsidRPr="00A618E3">
              <w:rPr>
                <w:rFonts w:ascii="Franklin Gothic Book" w:hAnsi="Franklin Gothic Book"/>
                <w:sz w:val="16"/>
                <w:szCs w:val="16"/>
                <w:lang w:val="ru-RU"/>
              </w:rPr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B4522" w:rsidRPr="00A618E3" w:rsidRDefault="000B4522" w:rsidP="00B67E2F">
            <w:pPr>
              <w:widowControl w:val="0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  <w:r w:rsidRPr="00A618E3">
              <w:rPr>
                <w:rFonts w:ascii="Franklin Gothic Book" w:hAnsi="Franklin Gothic Book"/>
                <w:sz w:val="16"/>
                <w:szCs w:val="16"/>
                <w:lang w:val="ru-RU"/>
              </w:rPr>
              <w:t>2</w:t>
            </w:r>
          </w:p>
        </w:tc>
        <w:tc>
          <w:tcPr>
            <w:tcW w:w="3773" w:type="dxa"/>
            <w:vAlign w:val="center"/>
          </w:tcPr>
          <w:p w:rsidR="000B4522" w:rsidRPr="00A618E3" w:rsidRDefault="000B4522" w:rsidP="00B67E2F">
            <w:pPr>
              <w:jc w:val="center"/>
              <w:rPr>
                <w:rFonts w:ascii="Franklin Gothic Book" w:hAnsi="Franklin Gothic Book"/>
                <w:sz w:val="16"/>
                <w:szCs w:val="16"/>
                <w:lang w:val="ru-RU" w:eastAsia="en-US"/>
              </w:rPr>
            </w:pPr>
            <w:r w:rsidRPr="00A618E3">
              <w:rPr>
                <w:rFonts w:ascii="Franklin Gothic Book" w:hAnsi="Franklin Gothic Book"/>
                <w:sz w:val="16"/>
                <w:szCs w:val="16"/>
                <w:lang w:val="ru-RU" w:eastAsia="en-US"/>
              </w:rPr>
              <w:t>3</w:t>
            </w:r>
          </w:p>
        </w:tc>
        <w:tc>
          <w:tcPr>
            <w:tcW w:w="3506" w:type="dxa"/>
            <w:vAlign w:val="center"/>
          </w:tcPr>
          <w:p w:rsidR="000B4522" w:rsidRPr="00A618E3" w:rsidRDefault="000B4522" w:rsidP="00B67E2F">
            <w:pPr>
              <w:jc w:val="center"/>
              <w:rPr>
                <w:rFonts w:ascii="Franklin Gothic Book" w:hAnsi="Franklin Gothic Book"/>
                <w:sz w:val="16"/>
                <w:szCs w:val="16"/>
                <w:lang w:val="ru-RU" w:eastAsia="en-US"/>
              </w:rPr>
            </w:pPr>
            <w:r w:rsidRPr="00A618E3">
              <w:rPr>
                <w:rFonts w:ascii="Franklin Gothic Book" w:hAnsi="Franklin Gothic Book"/>
                <w:sz w:val="16"/>
                <w:szCs w:val="16"/>
                <w:lang w:val="ru-RU" w:eastAsia="en-US"/>
              </w:rPr>
              <w:t>4</w:t>
            </w:r>
          </w:p>
        </w:tc>
      </w:tr>
      <w:tr w:rsidR="000B4522" w:rsidRPr="00B9168F" w:rsidTr="00B67E2F">
        <w:trPr>
          <w:jc w:val="center"/>
        </w:trPr>
        <w:tc>
          <w:tcPr>
            <w:tcW w:w="668" w:type="dxa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361" w:type="dxa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napToGrid w:val="0"/>
                <w:sz w:val="24"/>
                <w:szCs w:val="24"/>
                <w:lang w:val="en-US"/>
              </w:rPr>
              <w:t>AutoCAD</w:t>
            </w:r>
          </w:p>
        </w:tc>
        <w:tc>
          <w:tcPr>
            <w:tcW w:w="3773" w:type="dxa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По количеству специалистов, выполняющих камеральные работы, но не менее1</w:t>
            </w:r>
          </w:p>
        </w:tc>
        <w:tc>
          <w:tcPr>
            <w:tcW w:w="3506" w:type="dxa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</w:p>
        </w:tc>
      </w:tr>
      <w:tr w:rsidR="000B4522" w:rsidRPr="00B9168F" w:rsidTr="00B67E2F">
        <w:trPr>
          <w:jc w:val="center"/>
        </w:trPr>
        <w:tc>
          <w:tcPr>
            <w:tcW w:w="668" w:type="dxa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361" w:type="dxa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napToGrid w:val="0"/>
                <w:sz w:val="24"/>
                <w:szCs w:val="24"/>
                <w:lang w:val="en-US"/>
              </w:rPr>
              <w:t>Trimble Business Center</w:t>
            </w:r>
          </w:p>
        </w:tc>
        <w:tc>
          <w:tcPr>
            <w:tcW w:w="3773" w:type="dxa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По количеству комплектов </w:t>
            </w: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en-US"/>
              </w:rPr>
              <w:t>GPS</w:t>
            </w: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  <w:t>/</w:t>
            </w: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en-US"/>
              </w:rPr>
              <w:t>GNSS</w:t>
            </w:r>
          </w:p>
        </w:tc>
        <w:tc>
          <w:tcPr>
            <w:tcW w:w="3506" w:type="dxa"/>
          </w:tcPr>
          <w:p w:rsidR="000B4522" w:rsidRPr="00A618E3" w:rsidRDefault="000B4522" w:rsidP="00B67E2F">
            <w:pPr>
              <w:widowControl w:val="0"/>
              <w:tabs>
                <w:tab w:val="left" w:pos="0"/>
              </w:tabs>
              <w:spacing w:line="276" w:lineRule="auto"/>
              <w:ind w:left="59" w:hanging="32"/>
              <w:contextualSpacing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Геодезические работы по подготовке и сопровождению съемочного процесса</w:t>
            </w:r>
          </w:p>
        </w:tc>
      </w:tr>
      <w:tr w:rsidR="000B4522" w:rsidTr="00B67E2F">
        <w:trPr>
          <w:jc w:val="center"/>
        </w:trPr>
        <w:tc>
          <w:tcPr>
            <w:tcW w:w="668" w:type="dxa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2361" w:type="dxa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CREDO/ CIVIL</w:t>
            </w:r>
          </w:p>
        </w:tc>
        <w:tc>
          <w:tcPr>
            <w:tcW w:w="3773" w:type="dxa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Не менее 1 </w:t>
            </w:r>
          </w:p>
        </w:tc>
        <w:tc>
          <w:tcPr>
            <w:tcW w:w="3506" w:type="dxa"/>
          </w:tcPr>
          <w:p w:rsidR="000B4522" w:rsidRPr="00A618E3" w:rsidRDefault="000B4522" w:rsidP="00B67E2F">
            <w:pPr>
              <w:widowControl w:val="0"/>
              <w:tabs>
                <w:tab w:val="left" w:pos="0"/>
              </w:tabs>
              <w:spacing w:line="276" w:lineRule="auto"/>
              <w:ind w:left="59" w:hanging="32"/>
              <w:contextualSpacing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</w:p>
        </w:tc>
      </w:tr>
    </w:tbl>
    <w:p w:rsidR="000B4522" w:rsidRPr="0061604D" w:rsidRDefault="000B4522" w:rsidP="000B4522">
      <w:pPr>
        <w:tabs>
          <w:tab w:val="left" w:pos="851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 xml:space="preserve">    Примечание: * перечисленные программные продукты рассматриваются в качестве примера, возможны аналоги.</w:t>
      </w:r>
    </w:p>
    <w:p w:rsidR="007615C2" w:rsidRPr="0061604D" w:rsidRDefault="007615C2" w:rsidP="006B3F27">
      <w:pPr>
        <w:pStyle w:val="afffd"/>
        <w:spacing w:after="240"/>
        <w:rPr>
          <w:rFonts w:ascii="Franklin Gothic Book" w:hAnsi="Franklin Gothic Book"/>
          <w:b/>
          <w:sz w:val="24"/>
          <w:szCs w:val="24"/>
          <w:lang w:val="ru-RU"/>
        </w:rPr>
        <w:sectPr w:rsidR="007615C2" w:rsidRPr="0061604D" w:rsidSect="00063DD0">
          <w:footerReference w:type="default" r:id="rId11"/>
          <w:type w:val="continuous"/>
          <w:pgSz w:w="11906" w:h="16838" w:code="9"/>
          <w:pgMar w:top="851" w:right="566" w:bottom="851" w:left="1134" w:header="720" w:footer="720" w:gutter="0"/>
          <w:cols w:space="720"/>
          <w:docGrid w:linePitch="272"/>
        </w:sectPr>
      </w:pPr>
    </w:p>
    <w:p w:rsidR="006B3F27" w:rsidRPr="0061604D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6B3F27" w:rsidP="006B3F27">
      <w:pPr>
        <w:spacing w:after="24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:rsidR="000B4522" w:rsidRPr="0061604D" w:rsidRDefault="000B4522" w:rsidP="002E425E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заявленного вида работ, услуг, в количестве, указанном в таблице 1. </w:t>
      </w:r>
    </w:p>
    <w:p w:rsidR="000B4522" w:rsidRPr="00A618E3" w:rsidRDefault="000B4522" w:rsidP="000B4522">
      <w:pPr>
        <w:pStyle w:val="ListParagraph1"/>
        <w:spacing w:line="276" w:lineRule="auto"/>
        <w:ind w:left="2629"/>
        <w:jc w:val="right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W w:w="100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3"/>
        <w:gridCol w:w="7760"/>
        <w:gridCol w:w="1475"/>
      </w:tblGrid>
      <w:tr w:rsidR="000B4522" w:rsidTr="002E425E">
        <w:trPr>
          <w:trHeight w:val="823"/>
          <w:tblHeader/>
        </w:trPr>
        <w:tc>
          <w:tcPr>
            <w:tcW w:w="843" w:type="dxa"/>
            <w:vAlign w:val="center"/>
          </w:tcPr>
          <w:p w:rsidR="000B4522" w:rsidRDefault="000B4522" w:rsidP="000B4522">
            <w:pPr>
              <w:tabs>
                <w:tab w:val="left" w:pos="0"/>
              </w:tabs>
              <w:spacing w:line="276" w:lineRule="auto"/>
              <w:ind w:left="-85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</w:t>
            </w:r>
          </w:p>
          <w:p w:rsidR="000B4522" w:rsidRPr="00A618E3" w:rsidRDefault="000B4522" w:rsidP="002E425E">
            <w:pPr>
              <w:tabs>
                <w:tab w:val="left" w:pos="0"/>
              </w:tabs>
              <w:spacing w:line="276" w:lineRule="auto"/>
              <w:ind w:left="-85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7760" w:type="dxa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b/>
                <w:sz w:val="24"/>
                <w:szCs w:val="24"/>
              </w:rPr>
              <w:t xml:space="preserve"> </w:t>
            </w: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профессии/ должности*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0B4522" w:rsidRPr="00065D6D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065D6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</w:t>
            </w:r>
            <w:r w:rsidR="00F46E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 чел.</w:t>
            </w:r>
          </w:p>
        </w:tc>
      </w:tr>
      <w:tr w:rsidR="000B4522" w:rsidTr="002E425E">
        <w:trPr>
          <w:trHeight w:val="409"/>
        </w:trPr>
        <w:tc>
          <w:tcPr>
            <w:tcW w:w="843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</w:t>
            </w:r>
          </w:p>
        </w:tc>
        <w:tc>
          <w:tcPr>
            <w:tcW w:w="7760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Геодезист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0B4522" w:rsidTr="002E425E">
        <w:trPr>
          <w:trHeight w:val="415"/>
        </w:trPr>
        <w:tc>
          <w:tcPr>
            <w:tcW w:w="843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7760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Геолог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0B4522" w:rsidTr="002E425E">
        <w:trPr>
          <w:trHeight w:val="421"/>
        </w:trPr>
        <w:tc>
          <w:tcPr>
            <w:tcW w:w="843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7760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Геофизик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0B4522" w:rsidTr="002E425E">
        <w:trPr>
          <w:trHeight w:val="413"/>
        </w:trPr>
        <w:tc>
          <w:tcPr>
            <w:tcW w:w="843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7760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vertAlign w:val="superscript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Машинист буровой установки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0B4522" w:rsidTr="002E425E">
        <w:trPr>
          <w:trHeight w:val="419"/>
        </w:trPr>
        <w:tc>
          <w:tcPr>
            <w:tcW w:w="843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7760" w:type="dxa"/>
          </w:tcPr>
          <w:p w:rsidR="000B4522" w:rsidRPr="00A618E3" w:rsidRDefault="000B4522" w:rsidP="00B67E2F">
            <w:pPr>
              <w:keepNext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Гидролог</w:t>
            </w:r>
          </w:p>
        </w:tc>
        <w:tc>
          <w:tcPr>
            <w:tcW w:w="1475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  <w:tr w:rsidR="000B4522" w:rsidTr="002E425E">
        <w:trPr>
          <w:trHeight w:val="411"/>
        </w:trPr>
        <w:tc>
          <w:tcPr>
            <w:tcW w:w="843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7760" w:type="dxa"/>
          </w:tcPr>
          <w:p w:rsidR="000B4522" w:rsidRPr="00A618E3" w:rsidRDefault="000B4522" w:rsidP="00B67E2F">
            <w:pPr>
              <w:keepNext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Эколог</w:t>
            </w:r>
          </w:p>
        </w:tc>
        <w:tc>
          <w:tcPr>
            <w:tcW w:w="1475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</w:tbl>
    <w:p w:rsidR="000B4522" w:rsidRPr="0061604D" w:rsidRDefault="000B4522" w:rsidP="000B4522">
      <w:pPr>
        <w:tabs>
          <w:tab w:val="left" w:pos="709"/>
        </w:tabs>
        <w:ind w:firstLine="709"/>
        <w:jc w:val="both"/>
        <w:rPr>
          <w:rFonts w:ascii="Franklin Gothic Book" w:hAnsi="Franklin Gothic Book"/>
          <w:szCs w:val="24"/>
          <w:lang w:val="ru-RU"/>
        </w:rPr>
      </w:pPr>
      <w:r w:rsidRPr="0061604D">
        <w:rPr>
          <w:rFonts w:ascii="Franklin Gothic Book" w:hAnsi="Franklin Gothic Book"/>
          <w:szCs w:val="24"/>
          <w:lang w:val="ru-RU"/>
        </w:rPr>
        <w:t>* наименование профессии и должности указывать в соответствии с Общероссийским классификатором профессий рабочих, должностей служащих и тарифных разрядов ОК 016-94 и/или Квалификационным справочником должностей руководителей, специалистов и других служащих.</w:t>
      </w:r>
    </w:p>
    <w:p w:rsidR="000B4522" w:rsidRPr="0061604D" w:rsidRDefault="000B4522" w:rsidP="000B4522">
      <w:pPr>
        <w:tabs>
          <w:tab w:val="left" w:pos="709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0B4522" w:rsidRDefault="000B4522" w:rsidP="002E425E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>Людские ресурсы по заявленному виду (подвидам) работ, услуг, привлекаемые заявителем на основании гражданско-правовых хозяйственных договоров, не должны превышать 30% от общего количества необходимого персонала.</w:t>
      </w:r>
    </w:p>
    <w:p w:rsidR="000B4522" w:rsidRDefault="000B4522" w:rsidP="002E425E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>Наличие в штате заявителя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5 лет.</w:t>
      </w:r>
    </w:p>
    <w:p w:rsidR="000B4522" w:rsidRDefault="000B4522" w:rsidP="002E425E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>Повышение квалификации руководителей и специалистов по профильной деятельности не реже 1 раза в 5 лет.</w:t>
      </w:r>
    </w:p>
    <w:p w:rsidR="000B4522" w:rsidRDefault="000B4522" w:rsidP="002E425E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>Наличие в штате заявителя не менее 2 специалистов, ответственных за проведение контроля качества инженерных изысканий, имеющих высшее профессиональное образование соответствующего профиля и стаж работы по специальности не менее 5 лет.</w:t>
      </w:r>
    </w:p>
    <w:p w:rsidR="000B4522" w:rsidRDefault="000B4522" w:rsidP="002E425E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0282A">
        <w:rPr>
          <w:rFonts w:ascii="Franklin Gothic Book" w:hAnsi="Franklin Gothic Book"/>
          <w:sz w:val="24"/>
          <w:szCs w:val="24"/>
          <w:lang w:val="ru-RU"/>
        </w:rPr>
        <w:t>Наличие в штате специалистов по организации инженерных изысканий, в должности главного инженера проекта, сведения о которых включены в национальный реестр специалистов в области инженерных изысканий и архитектурно-строительного проектирования.</w:t>
      </w:r>
    </w:p>
    <w:p w:rsidR="000B4522" w:rsidRDefault="000B4522" w:rsidP="002E425E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0282A">
        <w:rPr>
          <w:rFonts w:ascii="Franklin Gothic Book" w:hAnsi="Franklin Gothic Book"/>
          <w:sz w:val="24"/>
          <w:szCs w:val="24"/>
          <w:lang w:val="ru-RU"/>
        </w:rPr>
        <w:t>Заявленный персонал должен иметь действующие удостоверения и/или протоколы: аттестации по промышленной безопасности в необходимых для выполнения работ областях (А.1, Б.2.3)</w:t>
      </w:r>
      <w:r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1"/>
      </w:r>
      <w:r w:rsidRPr="0030282A">
        <w:rPr>
          <w:rFonts w:ascii="Franklin Gothic Book" w:hAnsi="Franklin Gothic Book"/>
          <w:sz w:val="24"/>
          <w:szCs w:val="24"/>
          <w:lang w:val="ru-RU"/>
        </w:rPr>
        <w:t xml:space="preserve">, пройти обучение  мерам пожарной безопасности по программам противопожарного инструктажа или программам дополнительного профессионального образования в соответствии с </w:t>
      </w:r>
      <w:r w:rsidRPr="0030282A">
        <w:rPr>
          <w:rFonts w:ascii="Franklin Gothic Book" w:hAnsi="Franklin Gothic Book"/>
          <w:sz w:val="24"/>
          <w:szCs w:val="24"/>
          <w:lang w:val="ru-RU"/>
        </w:rPr>
        <w:lastRenderedPageBreak/>
        <w:t>нормативными требованиями и по охране труда в соответствии с порядком обучения по охране труда, установленным у заявителя</w:t>
      </w:r>
      <w:r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2"/>
      </w:r>
      <w:r w:rsidRPr="0030282A">
        <w:rPr>
          <w:rFonts w:ascii="Franklin Gothic Book" w:hAnsi="Franklin Gothic Book"/>
          <w:sz w:val="24"/>
          <w:szCs w:val="24"/>
          <w:lang w:val="ru-RU"/>
        </w:rPr>
        <w:t>.</w:t>
      </w:r>
    </w:p>
    <w:p w:rsidR="000B4522" w:rsidRPr="00B67E2F" w:rsidRDefault="000B4522" w:rsidP="000B4522">
      <w:pPr>
        <w:spacing w:line="276" w:lineRule="auto"/>
        <w:ind w:firstLine="709"/>
        <w:jc w:val="both"/>
        <w:rPr>
          <w:rFonts w:ascii="Franklin Gothic Book" w:hAnsi="Franklin Gothic Book" w:cs="Franklin Gothic Book"/>
          <w:color w:val="000000"/>
          <w:sz w:val="24"/>
          <w:szCs w:val="24"/>
          <w:lang w:val="ru-RU"/>
        </w:rPr>
      </w:pPr>
      <w:r w:rsidRPr="00B67E2F">
        <w:rPr>
          <w:rFonts w:ascii="Franklin Gothic Book" w:hAnsi="Franklin Gothic Book"/>
          <w:sz w:val="24"/>
          <w:szCs w:val="24"/>
          <w:lang w:val="ru-RU"/>
        </w:rPr>
        <w:t>В случае отсутствия у заявленного персонал</w:t>
      </w:r>
      <w:r w:rsidR="001C663F">
        <w:rPr>
          <w:rFonts w:ascii="Franklin Gothic Book" w:hAnsi="Franklin Gothic Book"/>
          <w:sz w:val="24"/>
          <w:szCs w:val="24"/>
          <w:lang w:val="ru-RU"/>
        </w:rPr>
        <w:t>а</w:t>
      </w:r>
      <w:r w:rsidRPr="00B67E2F">
        <w:rPr>
          <w:rFonts w:ascii="Franklin Gothic Book" w:hAnsi="Franklin Gothic Book"/>
          <w:sz w:val="24"/>
          <w:szCs w:val="24"/>
          <w:lang w:val="ru-RU"/>
        </w:rPr>
        <w:t xml:space="preserve"> аттестации по промышленной безопасности в области Б.2.3 допускается предоставление заявителем гарантийного письма о получении соответствующей аттестации до начала работ.</w:t>
      </w:r>
    </w:p>
    <w:p w:rsidR="007F6FA4" w:rsidRPr="0061604D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  <w:sectPr w:rsidR="007F6FA4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:rsidR="003D4501" w:rsidRPr="0061604D" w:rsidRDefault="003D4501" w:rsidP="003D4501">
      <w:pPr>
        <w:pageBreakBefore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А.3</w:t>
      </w:r>
    </w:p>
    <w:p w:rsidR="003D4501" w:rsidRPr="0061604D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Franklin Gothic Book" w:hAnsi="Franklin Gothic Book"/>
          <w:b w:val="0"/>
          <w:sz w:val="24"/>
          <w:szCs w:val="24"/>
        </w:rPr>
      </w:pPr>
    </w:p>
    <w:p w:rsidR="003D4501" w:rsidRPr="0061604D" w:rsidRDefault="003D4501" w:rsidP="003D4501">
      <w:pPr>
        <w:pStyle w:val="affe"/>
        <w:rPr>
          <w:rFonts w:ascii="Franklin Gothic Book" w:hAnsi="Franklin Gothic Book"/>
          <w:sz w:val="28"/>
          <w:szCs w:val="28"/>
        </w:rPr>
      </w:pPr>
      <w:r w:rsidRPr="0061604D">
        <w:rPr>
          <w:rFonts w:ascii="Franklin Gothic Book" w:hAnsi="Franklin Gothic Book"/>
          <w:sz w:val="28"/>
          <w:szCs w:val="28"/>
        </w:rPr>
        <w:t xml:space="preserve">Минимальные требования, предъявляемые к заявителю по наличию </w:t>
      </w:r>
      <w:r w:rsidRPr="00A550C5">
        <w:rPr>
          <w:rFonts w:ascii="Franklin Gothic Book" w:hAnsi="Franklin Gothic Book"/>
          <w:sz w:val="28"/>
          <w:szCs w:val="28"/>
        </w:rPr>
        <w:t>разрешительн</w:t>
      </w:r>
      <w:r w:rsidR="00CF72D3" w:rsidRPr="00A550C5">
        <w:rPr>
          <w:rFonts w:ascii="Franklin Gothic Book" w:hAnsi="Franklin Gothic Book"/>
          <w:sz w:val="28"/>
          <w:szCs w:val="28"/>
        </w:rPr>
        <w:t>ых</w:t>
      </w:r>
      <w:r w:rsidRPr="00A550C5">
        <w:rPr>
          <w:rFonts w:ascii="Franklin Gothic Book" w:hAnsi="Franklin Gothic Book"/>
          <w:sz w:val="28"/>
          <w:szCs w:val="28"/>
        </w:rPr>
        <w:t xml:space="preserve"> документ</w:t>
      </w:r>
      <w:r w:rsidR="00CF72D3" w:rsidRPr="00A550C5">
        <w:rPr>
          <w:rFonts w:ascii="Franklin Gothic Book" w:hAnsi="Franklin Gothic Book"/>
          <w:sz w:val="28"/>
          <w:szCs w:val="28"/>
        </w:rPr>
        <w:t>ов</w:t>
      </w:r>
    </w:p>
    <w:p w:rsidR="006B3F27" w:rsidRPr="0061604D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0B4522" w:rsidRPr="0061604D" w:rsidRDefault="003D4501" w:rsidP="000B4522">
      <w:pPr>
        <w:pStyle w:val="a6"/>
        <w:tabs>
          <w:tab w:val="left" w:pos="709"/>
        </w:tabs>
        <w:spacing w:line="276" w:lineRule="auto"/>
        <w:jc w:val="both"/>
        <w:rPr>
          <w:rFonts w:ascii="Franklin Gothic Book" w:hAnsi="Franklin Gothic Book" w:cs="Times New Roman"/>
          <w:b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ab/>
      </w:r>
      <w:r w:rsidR="000B4522" w:rsidRPr="0061604D">
        <w:rPr>
          <w:rFonts w:ascii="Franklin Gothic Book" w:hAnsi="Franklin Gothic Book" w:cs="Times New Roman"/>
          <w:sz w:val="24"/>
          <w:szCs w:val="24"/>
        </w:rPr>
        <w:t xml:space="preserve">К </w:t>
      </w:r>
      <w:r w:rsidR="000B4522" w:rsidRPr="00A550C5">
        <w:rPr>
          <w:rFonts w:ascii="Franklin Gothic Book" w:hAnsi="Franklin Gothic Book" w:cs="Times New Roman"/>
          <w:sz w:val="24"/>
          <w:szCs w:val="24"/>
        </w:rPr>
        <w:t>разрешительным документам</w:t>
      </w:r>
      <w:r w:rsidR="000B4522" w:rsidRPr="0061604D">
        <w:rPr>
          <w:rFonts w:ascii="Franklin Gothic Book" w:hAnsi="Franklin Gothic Book" w:cs="Times New Roman"/>
          <w:sz w:val="24"/>
          <w:szCs w:val="24"/>
        </w:rPr>
        <w:t xml:space="preserve"> для целей настоящей программы проверки относятся лицензии, свидетельства, аттестаты, сертификаты и другие документы, а также сведения, подтверждающие право заявителя осуществлять деятельность по предмету ПКО, указанные в таблице.</w:t>
      </w:r>
    </w:p>
    <w:p w:rsidR="000B4522" w:rsidRPr="0061604D" w:rsidRDefault="000B4522" w:rsidP="000B4522">
      <w:pPr>
        <w:pStyle w:val="a6"/>
        <w:tabs>
          <w:tab w:val="left" w:pos="993"/>
        </w:tabs>
        <w:spacing w:line="276" w:lineRule="auto"/>
        <w:jc w:val="right"/>
        <w:rPr>
          <w:rFonts w:ascii="Franklin Gothic Book" w:hAnsi="Franklin Gothic Book" w:cs="Times New Roman"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>Таблица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938"/>
        <w:gridCol w:w="2410"/>
      </w:tblGrid>
      <w:tr w:rsidR="000B4522" w:rsidRPr="0061604D" w:rsidTr="00B67E2F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:rsidR="000B4522" w:rsidRPr="0061604D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0B4522" w:rsidRPr="0061604D" w:rsidRDefault="000B4522" w:rsidP="00B67E2F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п/п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0B4522" w:rsidRPr="0061604D" w:rsidRDefault="000B4522" w:rsidP="00B67E2F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 xml:space="preserve">Документы и сведения, </w:t>
            </w:r>
            <w:r w:rsidRPr="00B67E2F">
              <w:rPr>
                <w:rFonts w:ascii="Franklin Gothic Book" w:hAnsi="Franklin Gothic Book"/>
                <w:b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B4522" w:rsidRPr="0061604D" w:rsidRDefault="000B4522" w:rsidP="00B67E2F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Примечание</w:t>
            </w:r>
          </w:p>
        </w:tc>
      </w:tr>
      <w:tr w:rsidR="000B4522" w:rsidRPr="00B9168F" w:rsidTr="002E425E">
        <w:trPr>
          <w:trHeight w:val="2620"/>
        </w:trPr>
        <w:tc>
          <w:tcPr>
            <w:tcW w:w="575" w:type="dxa"/>
            <w:shd w:val="clear" w:color="auto" w:fill="auto"/>
            <w:vAlign w:val="center"/>
          </w:tcPr>
          <w:p w:rsidR="000B4522" w:rsidRPr="0061604D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2"/>
              </w:rPr>
            </w:pPr>
            <w:r w:rsidRPr="00A618E3">
              <w:rPr>
                <w:rFonts w:ascii="Franklin Gothic Book" w:hAnsi="Franklin Gothic Book" w:cs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0B4522" w:rsidRPr="0061604D" w:rsidRDefault="000B4522" w:rsidP="002E425E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Выписка из реестра членов саморегулируемой организации (СРО), с указанием сведений о наличии права выполнять инженерные изыскания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договору подряда на выполнение инженерных изысканий, заключаемым с использованием конкурентных способов заключения договоров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B4522" w:rsidRPr="0061604D" w:rsidRDefault="000B4522" w:rsidP="002E425E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A618E3">
              <w:rPr>
                <w:rFonts w:ascii="Franklin Gothic Book" w:hAnsi="Franklin Gothic Book"/>
                <w:szCs w:val="24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0B4522" w:rsidRPr="00B9168F" w:rsidTr="002E425E">
        <w:trPr>
          <w:trHeight w:val="1693"/>
        </w:trPr>
        <w:tc>
          <w:tcPr>
            <w:tcW w:w="575" w:type="dxa"/>
            <w:shd w:val="clear" w:color="auto" w:fill="auto"/>
            <w:vAlign w:val="center"/>
          </w:tcPr>
          <w:p w:rsidR="000B4522" w:rsidRPr="0061604D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 w:cs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0B4522" w:rsidRPr="0061604D" w:rsidRDefault="000B4522" w:rsidP="002E425E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Сертификат соответствия системы менеджмента качества требованиям</w:t>
            </w:r>
            <w:r w:rsidRPr="00A618E3">
              <w:rPr>
                <w:rFonts w:ascii="Franklin Gothic Book" w:hAnsi="Franklin Gothic Book"/>
                <w:lang w:val="ru-RU"/>
              </w:rPr>
              <w:t xml:space="preserve"> </w:t>
            </w: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ГОСТ</w:t>
            </w:r>
            <w:r w:rsidRPr="00A618E3">
              <w:rPr>
                <w:rFonts w:ascii="Franklin Gothic Book" w:hAnsi="Franklin Gothic Book"/>
                <w:lang w:val="ru-RU"/>
              </w:rPr>
              <w:t xml:space="preserve"> </w:t>
            </w: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Р ИСО 9001-2015 (ISO 9001:2015) (рекомендуется)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B4522" w:rsidRPr="0061604D" w:rsidRDefault="000B4522" w:rsidP="002E425E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A618E3">
              <w:rPr>
                <w:rFonts w:ascii="Franklin Gothic Book" w:hAnsi="Franklin Gothic Book"/>
                <w:szCs w:val="24"/>
              </w:rPr>
              <w:t>Область сертификации: инженерно-изыскательские работы</w:t>
            </w:r>
          </w:p>
        </w:tc>
      </w:tr>
    </w:tbl>
    <w:p w:rsidR="00951ECE" w:rsidRPr="0061604D" w:rsidRDefault="00951ECE" w:rsidP="000B4522">
      <w:pPr>
        <w:pStyle w:val="a6"/>
        <w:tabs>
          <w:tab w:val="left" w:pos="709"/>
        </w:tabs>
        <w:spacing w:line="276" w:lineRule="auto"/>
        <w:jc w:val="both"/>
        <w:rPr>
          <w:rFonts w:ascii="Franklin Gothic Book" w:hAnsi="Franklin Gothic Book"/>
          <w:b/>
          <w:sz w:val="32"/>
          <w:szCs w:val="32"/>
        </w:rPr>
        <w:sectPr w:rsidR="00951ECE" w:rsidRPr="0061604D" w:rsidSect="00063DD0">
          <w:pgSz w:w="11906" w:h="16838" w:code="9"/>
          <w:pgMar w:top="567" w:right="566" w:bottom="851" w:left="1134" w:header="720" w:footer="720" w:gutter="0"/>
          <w:cols w:space="720"/>
          <w:docGrid w:linePitch="272"/>
        </w:sectPr>
      </w:pPr>
    </w:p>
    <w:p w:rsidR="001C28F0" w:rsidRPr="0061604D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r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1C28F0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Cs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EB4D48" w:rsidRPr="0061604D" w:rsidRDefault="00EB4D48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</w:p>
    <w:p w:rsidR="00E64E85" w:rsidRPr="0061604D" w:rsidRDefault="00E64E85" w:rsidP="002E425E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на основании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порядк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проведения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04574E" w:rsidRPr="0061604D" w:rsidRDefault="0004574E" w:rsidP="002E425E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04574E" w:rsidRPr="0061604D" w:rsidRDefault="0004574E" w:rsidP="002E425E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B54323" w:rsidRPr="0061604D" w:rsidRDefault="0085114E" w:rsidP="002E425E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>ля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для заполнения формы приложения Г.4</w:t>
      </w:r>
      <w:r w:rsidR="003119B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B54323" w:rsidRPr="0061604D" w:rsidRDefault="00B54323" w:rsidP="002E425E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B54323" w:rsidRPr="0061604D" w:rsidRDefault="00B54323" w:rsidP="002E425E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B54323" w:rsidRPr="0061604D" w:rsidRDefault="00B54323" w:rsidP="002E425E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B54323" w:rsidRPr="0061604D" w:rsidRDefault="00B54323" w:rsidP="002E425E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="005C381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Pr="0061604D">
        <w:rPr>
          <w:rFonts w:ascii="Franklin Gothic Book" w:hAnsi="Franklin Gothic Book"/>
          <w:sz w:val="24"/>
          <w:szCs w:val="24"/>
          <w:lang w:val="ru-RU"/>
        </w:rPr>
        <w:t>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4906C3" w:rsidRDefault="00B54323" w:rsidP="002E425E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B54323" w:rsidRPr="004906C3" w:rsidRDefault="0025268C" w:rsidP="002E425E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4906C3">
        <w:rPr>
          <w:rFonts w:ascii="Franklin Gothic Book" w:hAnsi="Franklin Gothic Book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B54323" w:rsidRPr="0061604D" w:rsidRDefault="00B54323" w:rsidP="002E425E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61604D">
        <w:rPr>
          <w:rFonts w:ascii="Franklin Gothic Book" w:hAnsi="Franklin Gothic Book"/>
          <w:sz w:val="24"/>
          <w:szCs w:val="24"/>
          <w:lang w:val="ru-RU"/>
        </w:rPr>
        <w:t>по платежам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графе «Показатель» указывается «0».</w:t>
      </w:r>
    </w:p>
    <w:p w:rsidR="00B54323" w:rsidRPr="0061604D" w:rsidRDefault="00B54323" w:rsidP="002E425E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 письменные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разъяснения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произвольной форме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 наличии задолженности.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>В случае отсутствия разъяснений в составе зая</w:t>
      </w:r>
      <w:r w:rsidR="004906C3">
        <w:rPr>
          <w:rFonts w:ascii="Franklin Gothic Book" w:hAnsi="Franklin Gothic Book"/>
          <w:sz w:val="24"/>
          <w:szCs w:val="24"/>
          <w:lang w:val="ru-RU"/>
        </w:rPr>
        <w:t>в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B54323" w:rsidRPr="0061604D" w:rsidRDefault="00B54323" w:rsidP="002E425E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02B85" w:rsidRPr="0061604D" w:rsidRDefault="00E64E85" w:rsidP="002E425E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E3504B" w:rsidRPr="002D2440" w:rsidRDefault="00307953" w:rsidP="002E425E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, сайт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о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с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 xml:space="preserve">кой (финансовой) </w:t>
      </w:r>
      <w:r w:rsidR="00BE581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отчетности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D2440" w:rsidRPr="0061604D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E3504B" w:rsidRPr="0061604D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1421C9" w:rsidRPr="0061604D" w:rsidRDefault="001421C9" w:rsidP="00CE198E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</w:p>
    <w:p w:rsidR="006D01F4" w:rsidRPr="0061604D" w:rsidRDefault="006D01F4" w:rsidP="006D01F4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 w:rsidR="00A62A01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6D01F4" w:rsidRPr="0061604D" w:rsidRDefault="006D01F4" w:rsidP="002E425E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 w:rsidR="00A60F0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12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2E425E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3F62F5" w:rsidRDefault="002228BC" w:rsidP="00EB4D48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Заявителю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по следующей матрице:</w:t>
      </w:r>
    </w:p>
    <w:p w:rsidR="00EB4D48" w:rsidRDefault="00EB4D48" w:rsidP="00EB4D48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A64981" w:rsidRDefault="00A64981" w:rsidP="00EB4D48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A64981" w:rsidRDefault="00A64981" w:rsidP="00EB4D48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EB4D48" w:rsidRDefault="00EB4D48" w:rsidP="002E425E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2D2440" w:rsidRDefault="002D2440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6D01F4" w:rsidRPr="00B9168F" w:rsidTr="002B1C69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lastRenderedPageBreak/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6D01F4" w:rsidRPr="0061604D" w:rsidTr="00063DD0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2D2440" w:rsidRDefault="002D2440" w:rsidP="00063DD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2E425E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соответствии с положением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представленной матрице определяется категория, в которую попадает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6D01F4" w:rsidRPr="0061604D" w:rsidRDefault="006D01F4" w:rsidP="002E425E">
      <w:pPr>
        <w:numPr>
          <w:ilvl w:val="0"/>
          <w:numId w:val="57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Соответствие требованию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D2440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указывает 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Default="006D01F4" w:rsidP="002E425E">
      <w:pPr>
        <w:numPr>
          <w:ilvl w:val="0"/>
          <w:numId w:val="57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попавшего в данную категорию, </w:t>
      </w:r>
      <w:bookmarkStart w:id="10" w:name="_Hlk17089105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</w:t>
      </w:r>
      <w:bookmarkEnd w:id="10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Если полученные результаты соответствуют устойчивому положению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bookmarkStart w:id="11" w:name="_Hlk170898266"/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6D01F4" w:rsidRPr="0061604D" w:rsidRDefault="006D01F4" w:rsidP="002E425E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6D01F4" w:rsidRPr="00B9168F" w:rsidTr="006D01F4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6D01F4" w:rsidRPr="0061604D" w:rsidTr="00063DD0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6D01F4" w:rsidRPr="0061604D" w:rsidTr="006D01F4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:rsidR="006D01F4" w:rsidRPr="0061604D" w:rsidRDefault="006D01F4" w:rsidP="002E425E">
      <w:pPr>
        <w:numPr>
          <w:ilvl w:val="0"/>
          <w:numId w:val="58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,</w:t>
      </w:r>
      <w:r w:rsidR="00303594"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</w:p>
    <w:p w:rsidR="006D01F4" w:rsidRPr="0061604D" w:rsidRDefault="006D01F4" w:rsidP="002E425E">
      <w:pPr>
        <w:numPr>
          <w:ilvl w:val="0"/>
          <w:numId w:val="58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финансовое состояние заявителя признается </w:t>
      </w:r>
      <w:r w:rsidR="00F467AE">
        <w:rPr>
          <w:rFonts w:ascii="Franklin Gothic Book" w:eastAsia="Calibri" w:hAnsi="Franklin Gothic Book"/>
          <w:sz w:val="24"/>
          <w:szCs w:val="24"/>
          <w:lang w:val="ru-RU" w:eastAsia="en-US"/>
        </w:rPr>
        <w:t>не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:rsidR="006D01F4" w:rsidRDefault="006D01F4" w:rsidP="002E425E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F62F5" w:rsidRPr="0061604D" w:rsidRDefault="003F62F5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условия</w:t>
      </w:r>
    </w:p>
    <w:p w:rsidR="00EB4D48" w:rsidRPr="0061604D" w:rsidRDefault="00EB4D48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303594" w:rsidRDefault="006D01F4" w:rsidP="002E425E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:rsidR="006D01F4" w:rsidRPr="0061604D" w:rsidRDefault="006D01F4" w:rsidP="002E425E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 которым отсутствуют сведения о состоянии индекса СПАРК ИФР, осуществляется </w:t>
      </w:r>
      <w:bookmarkStart w:id="12" w:name="_Hlk17089224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</w:t>
      </w:r>
      <w:bookmarkEnd w:id="12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без определения положения в матрице по 4-м моделям).</w:t>
      </w:r>
    </w:p>
    <w:bookmarkEnd w:id="11"/>
    <w:p w:rsidR="006D01F4" w:rsidRPr="0061604D" w:rsidRDefault="002F2479" w:rsidP="002E425E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рганизатор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ПКО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вправе осуществить проверку достоверности предоставленных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 на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документов и сведений, подтверждающих соответствие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требованиям документации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 иным лицам, обладающим необходимой информацией.</w:t>
      </w:r>
    </w:p>
    <w:p w:rsidR="00620A31" w:rsidRPr="0061604D" w:rsidRDefault="00620A31" w:rsidP="002E425E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Описание применяемых моделей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16"/>
        <w:gridCol w:w="3980"/>
        <w:gridCol w:w="3058"/>
      </w:tblGrid>
      <w:tr w:rsidR="006D01F4" w:rsidRPr="0061604D" w:rsidTr="006D01F4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063DD0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6D01F4" w:rsidRPr="0061604D" w:rsidTr="002E425E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2E425E">
        <w:trPr>
          <w:trHeight w:val="747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 / (стр.1520 + стр. 1510+стр.1550)</w:t>
            </w:r>
          </w:p>
        </w:tc>
      </w:tr>
      <w:tr w:rsidR="006D01F4" w:rsidRPr="0061604D" w:rsidTr="002E425E">
        <w:trPr>
          <w:trHeight w:val="82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6D01F4" w:rsidRPr="00B9168F" w:rsidTr="002E425E">
        <w:trPr>
          <w:trHeight w:val="69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[(стр.1600нп.+стр.1600кп.)*0,5]</w:t>
            </w:r>
          </w:p>
        </w:tc>
      </w:tr>
      <w:tr w:rsidR="006D01F4" w:rsidRPr="0061604D" w:rsidTr="002E425E">
        <w:trPr>
          <w:trHeight w:val="695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6D01F4" w:rsidRPr="0061604D" w:rsidTr="002E425E">
        <w:trPr>
          <w:trHeight w:val="704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6D01F4" w:rsidRPr="0061604D" w:rsidRDefault="006D01F4" w:rsidP="002E425E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&lt;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Default="003F62F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EB4D48" w:rsidRDefault="00EB4D48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EB4D48" w:rsidRDefault="00EB4D48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EB4D48" w:rsidRPr="0061604D" w:rsidRDefault="00EB4D48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2.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13"/>
        <w:gridCol w:w="4961"/>
        <w:gridCol w:w="3680"/>
      </w:tblGrid>
      <w:tr w:rsidR="006D01F4" w:rsidRPr="0061604D" w:rsidTr="002E425E">
        <w:trPr>
          <w:trHeight w:val="305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2E425E">
        <w:trPr>
          <w:trHeight w:val="255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2E425E">
        <w:trPr>
          <w:trHeight w:val="299"/>
        </w:trPr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2E425E">
        <w:trPr>
          <w:trHeight w:val="407"/>
        </w:trPr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1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6D01F4" w:rsidRPr="0061604D" w:rsidTr="002E425E">
        <w:trPr>
          <w:trHeight w:val="286"/>
        </w:trPr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1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6D01F4" w:rsidRPr="0061604D" w:rsidTr="002E425E">
        <w:trPr>
          <w:trHeight w:val="392"/>
        </w:trPr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1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163F89" w:rsidRPr="0061604D" w:rsidRDefault="00163F89" w:rsidP="006D01F4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84"/>
        <w:gridCol w:w="3218"/>
        <w:gridCol w:w="2652"/>
      </w:tblGrid>
      <w:tr w:rsidR="006D01F4" w:rsidRPr="0061604D" w:rsidTr="002E425E">
        <w:trPr>
          <w:trHeight w:val="32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541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6D01F4" w:rsidRPr="0061604D" w:rsidTr="006D01F4">
        <w:trPr>
          <w:trHeight w:val="439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(К2)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D48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1200/(стр.1510+</w:t>
            </w:r>
          </w:p>
          <w:p w:rsidR="006D01F4" w:rsidRPr="0061604D" w:rsidRDefault="00EB4D48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+</w:t>
            </w:r>
            <w:r w:rsidR="006D01F4" w:rsidRPr="0061604D">
              <w:rPr>
                <w:rFonts w:ascii="Franklin Gothic Book" w:hAnsi="Franklin Gothic Book"/>
                <w:lang w:val="ru-RU"/>
              </w:rPr>
              <w:t>стр.1520+стр.1550)</w:t>
            </w:r>
          </w:p>
        </w:tc>
      </w:tr>
      <w:tr w:rsidR="006D01F4" w:rsidRPr="00B9168F" w:rsidTr="006D01F4">
        <w:trPr>
          <w:trHeight w:val="464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активов (К3)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стр.2110/((стр.1600нп+стр.1600кп)*0,5)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6D01F4" w:rsidRPr="0061604D" w:rsidTr="006D01F4">
        <w:trPr>
          <w:trHeight w:val="54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96"/>
        <w:gridCol w:w="4696"/>
        <w:gridCol w:w="3962"/>
      </w:tblGrid>
      <w:tr w:rsidR="006D01F4" w:rsidRPr="0061604D" w:rsidTr="002E425E">
        <w:trPr>
          <w:trHeight w:val="414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2E425E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2E425E">
        <w:trPr>
          <w:trHeight w:val="307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(стр.1200-стр.1500)/стр.1600</w:t>
            </w:r>
          </w:p>
        </w:tc>
      </w:tr>
      <w:tr w:rsidR="006D01F4" w:rsidRPr="0061604D" w:rsidTr="002E425E">
        <w:trPr>
          <w:trHeight w:val="343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6D01F4" w:rsidRPr="0061604D" w:rsidTr="002E425E">
        <w:trPr>
          <w:trHeight w:val="351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6D01F4" w:rsidRPr="0061604D" w:rsidTr="002E425E">
        <w:trPr>
          <w:trHeight w:val="798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lastRenderedPageBreak/>
        <w:t xml:space="preserve">Если R &lt;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r w:rsidR="00163F89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.</w:t>
      </w:r>
    </w:p>
    <w:p w:rsidR="003210C9" w:rsidRPr="0061604D" w:rsidRDefault="003210C9" w:rsidP="00063DD0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Дополнительная проверка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536"/>
        <w:gridCol w:w="3969"/>
      </w:tblGrid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53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96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53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96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4536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3969" w:type="dxa"/>
            <w:vAlign w:val="center"/>
          </w:tcPr>
          <w:p w:rsidR="006D01F4" w:rsidRPr="0061604D" w:rsidRDefault="006D01F4" w:rsidP="002E425E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4536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3969" w:type="dxa"/>
            <w:vAlign w:val="center"/>
          </w:tcPr>
          <w:p w:rsidR="006D01F4" w:rsidRPr="0061604D" w:rsidRDefault="006D01F4" w:rsidP="002E425E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4536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969" w:type="dxa"/>
            <w:vAlign w:val="center"/>
          </w:tcPr>
          <w:p w:rsidR="006D01F4" w:rsidRPr="0061604D" w:rsidRDefault="006D01F4" w:rsidP="002E425E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4536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3969" w:type="dxa"/>
            <w:vAlign w:val="center"/>
          </w:tcPr>
          <w:p w:rsidR="006D01F4" w:rsidRPr="0061604D" w:rsidRDefault="006D01F4" w:rsidP="002E425E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4536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3969" w:type="dxa"/>
            <w:vAlign w:val="center"/>
          </w:tcPr>
          <w:p w:rsidR="006D01F4" w:rsidRPr="0061604D" w:rsidRDefault="006D01F4" w:rsidP="002E425E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bookmarkStart w:id="13" w:name="_Hlk170905850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3F62F5" w:rsidRDefault="006D01F4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bookmarkEnd w:id="13"/>
    </w:p>
    <w:p w:rsidR="003210C9" w:rsidRPr="003210C9" w:rsidRDefault="003210C9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6.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стр.1200/(стр.1400 + стр.1500)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6D01F4" w:rsidRPr="0061604D" w:rsidRDefault="006D01F4" w:rsidP="006D01F4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BD691A" w:rsidRDefault="00BD691A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245"/>
        <w:gridCol w:w="3260"/>
      </w:tblGrid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245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260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245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260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245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3260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245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3260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6D01F4" w:rsidRPr="0061604D" w:rsidTr="002E425E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245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3260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0,862,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lastRenderedPageBreak/>
        <w:t xml:space="preserve">Если Z &lt; 0,862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3210C9" w:rsidRDefault="003210C9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8.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B9168F" w:rsidTr="006D01F4">
        <w:trPr>
          <w:trHeight w:val="457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61604D" w:rsidTr="006D01F4">
        <w:trPr>
          <w:trHeight w:val="408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6D01F4" w:rsidRPr="0061604D" w:rsidTr="006D01F4">
        <w:trPr>
          <w:trHeight w:val="37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6D01F4" w:rsidRPr="0061604D" w:rsidTr="006D01F4">
        <w:trPr>
          <w:trHeight w:val="70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B63DFC" w:rsidTr="006D01F4">
        <w:trPr>
          <w:trHeight w:val="54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B63DFC" w:rsidTr="006D01F4">
        <w:trPr>
          <w:trHeight w:val="56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B63DFC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(стр.1600- стр.1110- стр.1130- стр.1180- стр.1220- стр.1230)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 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Прибыль до уплаты налогов и Собственный капитал имеют отрицательные значения,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6D01F4" w:rsidRPr="0061604D" w:rsidRDefault="006D01F4" w:rsidP="00063DD0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6D01F4" w:rsidRPr="0061604D" w:rsidRDefault="006D01F4" w:rsidP="002E425E">
      <w:pPr>
        <w:numPr>
          <w:ilvl w:val="0"/>
          <w:numId w:val="59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3F62F5" w:rsidRPr="003210C9" w:rsidRDefault="006D01F4" w:rsidP="002E425E">
      <w:pPr>
        <w:numPr>
          <w:ilvl w:val="0"/>
          <w:numId w:val="59"/>
        </w:numPr>
        <w:spacing w:after="160" w:line="312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:rsidR="000A73EE" w:rsidRDefault="000A73EE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B4D48" w:rsidRDefault="00EB4D48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B4D48" w:rsidRDefault="00EB4D48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B4D48" w:rsidRDefault="00EB4D48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B4D48" w:rsidRDefault="00EB4D48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B4D48" w:rsidRDefault="00EB4D48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B4D48" w:rsidRDefault="00EB4D48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B4D48" w:rsidRDefault="00EB4D48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B4D48" w:rsidRDefault="00EB4D48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B4D48" w:rsidRPr="0061604D" w:rsidRDefault="00EB4D48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А.5</w:t>
      </w:r>
    </w:p>
    <w:p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:rsidR="00EB4D48" w:rsidRPr="0061604D" w:rsidRDefault="00EB4D48" w:rsidP="00EB4D48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</w:p>
    <w:p w:rsidR="00EB4D48" w:rsidRPr="00A618E3" w:rsidRDefault="00EB4D48">
      <w:pPr>
        <w:pStyle w:val="afffd"/>
        <w:numPr>
          <w:ilvl w:val="0"/>
          <w:numId w:val="71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  <w:r w:rsidRPr="00A618E3">
        <w:rPr>
          <w:rFonts w:ascii="Franklin Gothic Book" w:hAnsi="Franklin Gothic Book"/>
          <w:bCs/>
          <w:sz w:val="24"/>
          <w:szCs w:val="24"/>
          <w:lang w:val="ru-RU"/>
        </w:rPr>
        <w:t xml:space="preserve">Наличие грунтовой лаборатории (собственность или иное законное основание) </w:t>
      </w:r>
    </w:p>
    <w:p w:rsidR="00EB4D48" w:rsidRPr="00A618E3" w:rsidRDefault="00EB4D48">
      <w:pPr>
        <w:pStyle w:val="afffd"/>
        <w:numPr>
          <w:ilvl w:val="0"/>
          <w:numId w:val="71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  <w:r w:rsidRPr="00A618E3">
        <w:rPr>
          <w:rFonts w:ascii="Franklin Gothic Book" w:hAnsi="Franklin Gothic Book"/>
          <w:bCs/>
          <w:sz w:val="24"/>
          <w:szCs w:val="24"/>
          <w:lang w:val="ru-RU"/>
        </w:rPr>
        <w:t>Наличие аккредитованной в системе Росаккредитации химико-аналитической лаборатории (собственность или иное законное основание).</w:t>
      </w:r>
    </w:p>
    <w:p w:rsidR="00EB4D48" w:rsidRPr="00A618E3" w:rsidRDefault="00EB4D48">
      <w:pPr>
        <w:pStyle w:val="afffd"/>
        <w:numPr>
          <w:ilvl w:val="0"/>
          <w:numId w:val="71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  <w:r w:rsidRPr="00A618E3">
        <w:rPr>
          <w:rFonts w:ascii="Franklin Gothic Book" w:hAnsi="Franklin Gothic Book"/>
          <w:bCs/>
          <w:sz w:val="24"/>
          <w:szCs w:val="24"/>
          <w:lang w:val="ru-RU"/>
        </w:rPr>
        <w:t xml:space="preserve">Наличие мерзлотной лаборатории (собственность или иное законное основание) для талых и мерзлых грунтов. </w:t>
      </w:r>
    </w:p>
    <w:p w:rsidR="00EB4D48" w:rsidRPr="00780494" w:rsidRDefault="00EB4D48" w:rsidP="002E425E">
      <w:pPr>
        <w:spacing w:line="312" w:lineRule="auto"/>
        <w:rPr>
          <w:rFonts w:ascii="Franklin Gothic Book" w:hAnsi="Franklin Gothic Book"/>
          <w:b/>
          <w:sz w:val="32"/>
          <w:szCs w:val="32"/>
          <w:lang w:val="ru-RU"/>
        </w:rPr>
      </w:pPr>
    </w:p>
    <w:p w:rsidR="00D51292" w:rsidRPr="0061604D" w:rsidRDefault="00D51292" w:rsidP="00D51292">
      <w:pPr>
        <w:pStyle w:val="affe"/>
        <w:pageBreakBefore/>
        <w:spacing w:before="240"/>
        <w:rPr>
          <w:rFonts w:ascii="Franklin Gothic Book" w:hAnsi="Franklin Gothic Book"/>
          <w:b w:val="0"/>
          <w:sz w:val="28"/>
          <w:szCs w:val="28"/>
        </w:rPr>
      </w:pPr>
      <w:bookmarkStart w:id="14" w:name="_Toc352744395"/>
      <w:bookmarkEnd w:id="9"/>
      <w:r w:rsidRPr="0061604D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797"/>
        <w:gridCol w:w="1288"/>
      </w:tblGrid>
      <w:tr w:rsidR="00D51292" w:rsidRPr="0061604D" w:rsidTr="00F36326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заявителя,  по форме 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51292" w:rsidRPr="00B63DFC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51292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4C0EC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лектронный </w:t>
            </w:r>
            <w:r w:rsidR="005A094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90F55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B63DFC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B63DFC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02" w:rsidRPr="00EB4D48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E425E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2E425E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2E425E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2E425E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2E425E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2E425E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2E425E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2E425E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2E425E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2E425E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2E425E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2E425E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</w:t>
            </w:r>
            <w:r w:rsidRPr="002E425E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571A04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B63DFC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F36326" w:rsidRDefault="00F36326" w:rsidP="00F36326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B1" w:rsidRPr="0061604D" w:rsidRDefault="00304DB1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B63DFC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Первая и последняя страница </w:t>
            </w:r>
            <w:r w:rsidR="003210C9"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договоров</w:t>
            </w:r>
            <w:r w:rsidR="003210C9"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контрактов, страницы с указанием предмета договоров/контрактов, указанных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Del="002D4B09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0B72D1" w:rsidRPr="00B63DFC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-сальдовая ведомость, инвентарная карточка, ТОРГ-12,  счет- фактура, договор аренды и иные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документы, подтверждающие право владения и/или пользования)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Паспорта транспортных средства (паспорта самоходных машин), приборного оборудования</w:t>
            </w:r>
            <w:r w:rsidR="00F3632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B63DFC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304DB1" w:rsidRPr="0061604D" w:rsidRDefault="00304DB1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7C7C70" w:rsidP="00304DB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C7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7C7C7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61604D" w:rsidRDefault="007C7C70" w:rsidP="007C7C70">
            <w:pPr>
              <w:overflowPunct w:val="0"/>
              <w:autoSpaceDE w:val="0"/>
              <w:autoSpaceDN w:val="0"/>
              <w:adjustRightInd w:val="0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61604D" w:rsidTr="00F36326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648" w:rsidRPr="0061604D" w:rsidRDefault="00860648" w:rsidP="00860648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наличие в штате заявителя не менее 2 работников, занимающих должности руководителей, имеющих высшее профессиональное образование соответствующего профиля и стаж работы по специальности</w:t>
            </w:r>
            <w:r w:rsidRPr="006C6671">
              <w:rPr>
                <w:lang w:val="ru-RU"/>
              </w:rPr>
              <w:t xml:space="preserve"> </w:t>
            </w: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>не менее 5 лет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61604D" w:rsidTr="00F3632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48" w:rsidRPr="0061604D" w:rsidRDefault="00860648" w:rsidP="00860648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повышение квалификации руководителями и специалистами по профильной деятельности не реже 1 раза в 5 лет с проведением аттестации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61604D" w:rsidTr="00F3632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48" w:rsidRPr="006C6671" w:rsidRDefault="00860648" w:rsidP="00860648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A34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Уведомления о включении сведений в национальный реестр специалистов в области инженерных изысканий и архитектурно-строительного проектирования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61604D" w:rsidTr="00F3632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48" w:rsidRDefault="00860648" w:rsidP="00860648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A742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Протоколы аттестации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заявленного персонала</w:t>
            </w:r>
            <w:r w:rsidRPr="003A742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по промышленной безопасности в областях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: А.1, Б.2.3.</w:t>
            </w:r>
          </w:p>
          <w:p w:rsidR="00860648" w:rsidRPr="006C6671" w:rsidRDefault="00860648" w:rsidP="00860648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4C59B3">
              <w:rPr>
                <w:rFonts w:ascii="Franklin Gothic Book" w:hAnsi="Franklin Gothic Book"/>
                <w:sz w:val="22"/>
                <w:szCs w:val="24"/>
                <w:lang w:val="ru-RU"/>
              </w:rPr>
              <w:t>В случае отсутствия у заявленного персонал аттестации по промышленной безопасности в области Б.2.3 допускается предоставление заявителем гарантийного письма о получении соответствующей аттестации до начала работ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61604D" w:rsidTr="002E425E">
        <w:trPr>
          <w:trHeight w:val="87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3A742D" w:rsidRDefault="00860648" w:rsidP="00860648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>Удостоверения и/или протоколы заседаний комиссии о проверке знаний требований охраны труда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61604D" w:rsidTr="002E425E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3A742D" w:rsidRDefault="00860648" w:rsidP="00860648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Записи в журнале и/или удостоверения о прохождении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заявленным персоналом</w:t>
            </w: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обучения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мерам пожарной безопасности по программам противопожарного инструктажа или программам дополнительного профессионального образования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48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860648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B63DFC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60648" w:rsidRPr="0061604D" w:rsidRDefault="00860648" w:rsidP="00860648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0648" w:rsidRPr="0061604D" w:rsidRDefault="00860648" w:rsidP="00860648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860648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648" w:rsidRPr="0061604D" w:rsidRDefault="00860648" w:rsidP="00860648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7.1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648" w:rsidRPr="0061604D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Выписка из реестра членов саморегулируемой организации (СРО), с указанием сведений о наличии права выполнять инженерные изыскания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договору подряда на выполнение инженерных изысканий, заключаемым с использованием конкурентных способов заключения договоров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Сертификат соответствия системы менеджмента качества требованиям</w:t>
            </w:r>
            <w:r w:rsidRPr="00A618E3">
              <w:rPr>
                <w:rFonts w:ascii="Franklin Gothic Book" w:hAnsi="Franklin Gothic Book"/>
                <w:lang w:val="ru-RU"/>
              </w:rPr>
              <w:t xml:space="preserve"> </w:t>
            </w: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ГОСТ</w:t>
            </w:r>
            <w:r w:rsidRPr="00A618E3">
              <w:rPr>
                <w:rFonts w:ascii="Franklin Gothic Book" w:hAnsi="Franklin Gothic Book"/>
                <w:lang w:val="ru-RU"/>
              </w:rPr>
              <w:t xml:space="preserve"> </w:t>
            </w: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Р ИСО 9001-2015 (ISO 9001:2015) (рекомендуется)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860648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Default="00860648" w:rsidP="00860648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835D47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Аттестат аккредитации </w:t>
            </w:r>
            <w:r w:rsidRPr="00244C6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(свидетельство)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грунтовой</w:t>
            </w: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лаборатории </w:t>
            </w:r>
          </w:p>
          <w:p w:rsidR="00860648" w:rsidRPr="00A618E3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договор с приложением аттестата аккредитации </w:t>
            </w:r>
            <w:r w:rsidRPr="00244C63">
              <w:rPr>
                <w:rFonts w:ascii="Franklin Gothic Book" w:hAnsi="Franklin Gothic Book"/>
                <w:sz w:val="24"/>
                <w:szCs w:val="24"/>
                <w:lang w:val="ru-RU"/>
              </w:rPr>
              <w:t>(свидетельств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а</w:t>
            </w:r>
            <w:r w:rsidRPr="00244C6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)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грунтовой лаборатории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860648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Default="00860648" w:rsidP="00860648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835D47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Аттестат аккредитации </w:t>
            </w:r>
            <w:r w:rsidRPr="00244C6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(свидетельство) </w:t>
            </w: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химико-аналитической лаборатории </w:t>
            </w:r>
          </w:p>
          <w:p w:rsidR="00860648" w:rsidRPr="00A618E3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договор с приложением аттестата аккредитации </w:t>
            </w:r>
            <w:r w:rsidRPr="00244C63">
              <w:rPr>
                <w:rFonts w:ascii="Franklin Gothic Book" w:hAnsi="Franklin Gothic Book"/>
                <w:sz w:val="24"/>
                <w:szCs w:val="24"/>
                <w:lang w:val="ru-RU"/>
              </w:rPr>
              <w:t>(свидетельств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а</w:t>
            </w:r>
            <w:r w:rsidRPr="00244C6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) </w:t>
            </w: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>химико-аналитической лаборатории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860648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Default="00860648" w:rsidP="00860648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835D47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Аттестат аккредитации </w:t>
            </w:r>
            <w:r w:rsidRPr="00244C6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(свидетельство)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мерзлотной</w:t>
            </w: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лаборатории </w:t>
            </w:r>
          </w:p>
          <w:p w:rsidR="00860648" w:rsidRPr="00A618E3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договор с приложением аттестата аккредитации </w:t>
            </w:r>
            <w:r w:rsidRPr="00244C63">
              <w:rPr>
                <w:rFonts w:ascii="Franklin Gothic Book" w:hAnsi="Franklin Gothic Book"/>
                <w:sz w:val="24"/>
                <w:szCs w:val="24"/>
                <w:lang w:val="ru-RU"/>
              </w:rPr>
              <w:t>(свидетельств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а</w:t>
            </w:r>
            <w:r w:rsidRPr="00244C6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)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мерзлотной</w:t>
            </w: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лаборатории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B63DFC" w:rsidTr="002E425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60648" w:rsidRPr="00E2162D" w:rsidRDefault="00860648" w:rsidP="00860648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162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shd w:val="clear" w:color="auto" w:fill="D9D9D9" w:themeFill="background1" w:themeFillShade="D9"/>
            <w:vAlign w:val="center"/>
            <w:hideMark/>
          </w:tcPr>
          <w:p w:rsidR="00860648" w:rsidRPr="0061604D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Г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арантийно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письм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797" w:type="dxa"/>
            <w:shd w:val="clear" w:color="auto" w:fill="D9D9D9" w:themeFill="background1" w:themeFillShade="D9"/>
            <w:vAlign w:val="center"/>
            <w:hideMark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860648" w:rsidRPr="0061604D" w:rsidTr="002E425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60648" w:rsidRPr="00E2162D" w:rsidRDefault="00860648" w:rsidP="00860648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color w:val="FF0000"/>
                <w:sz w:val="24"/>
                <w:szCs w:val="24"/>
                <w:lang w:val="ru-RU"/>
              </w:rPr>
            </w:pPr>
            <w:r w:rsidRPr="00E2162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60648" w:rsidRPr="0061604D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color w:val="FF0000"/>
                <w:sz w:val="24"/>
                <w:szCs w:val="24"/>
                <w:lang w:val="ru-RU"/>
              </w:rPr>
            </w:pPr>
            <w:r w:rsidRPr="006B63C5">
              <w:rPr>
                <w:rFonts w:ascii="Franklin Gothic Book" w:hAnsi="Franklin Gothic Book"/>
                <w:b/>
                <w:sz w:val="24"/>
                <w:szCs w:val="24"/>
                <w:highlight w:val="lightGray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D7028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860648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648" w:rsidRPr="0061604D" w:rsidRDefault="00860648" w:rsidP="0086064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648" w:rsidRPr="0061604D" w:rsidRDefault="00860648" w:rsidP="00860648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*проверка наличия подлинника (оригинала) при проверке заявителя обязательна.</w:t>
      </w:r>
    </w:p>
    <w:p w:rsidR="00D51292" w:rsidRPr="0061604D" w:rsidRDefault="00D51292" w:rsidP="002E425E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D51292" w:rsidRDefault="00D51292" w:rsidP="002E425E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</w:p>
    <w:p w:rsidR="00A64981" w:rsidRDefault="00A64981" w:rsidP="002E425E">
      <w:pPr>
        <w:ind w:right="-145"/>
        <w:jc w:val="both"/>
        <w:rPr>
          <w:rFonts w:ascii="Franklin Gothic Book" w:hAnsi="Franklin Gothic Book"/>
          <w:lang w:val="ru-RU"/>
        </w:rPr>
      </w:pPr>
    </w:p>
    <w:p w:rsidR="00A64981" w:rsidRPr="0061604D" w:rsidRDefault="00A64981" w:rsidP="002E425E">
      <w:pPr>
        <w:ind w:right="-145"/>
        <w:jc w:val="both"/>
        <w:rPr>
          <w:rFonts w:ascii="Franklin Gothic Book" w:hAnsi="Franklin Gothic Book"/>
          <w:lang w:val="ru-RU"/>
        </w:rPr>
      </w:pPr>
    </w:p>
    <w:p w:rsidR="00493D12" w:rsidRPr="0061604D" w:rsidRDefault="003711ED" w:rsidP="00493D12">
      <w:pPr>
        <w:pStyle w:val="1d"/>
        <w:shd w:val="clear" w:color="auto" w:fill="FFFFFF" w:themeFill="background1"/>
        <w:rPr>
          <w:rStyle w:val="afff"/>
          <w:rFonts w:ascii="Franklin Gothic Book" w:hAnsi="Franklin Gothic Book"/>
          <w:sz w:val="24"/>
          <w:szCs w:val="24"/>
        </w:rPr>
      </w:pPr>
      <w:bookmarkStart w:id="15" w:name="_Hlk176446942"/>
      <w:r w:rsidRPr="0061604D">
        <w:rPr>
          <w:rFonts w:ascii="Franklin Gothic Book" w:hAnsi="Franklin Gothic Book"/>
        </w:rPr>
        <w:t>Приложение В</w:t>
      </w:r>
      <w:r w:rsidRPr="0061604D">
        <w:rPr>
          <w:rFonts w:ascii="Franklin Gothic Book" w:hAnsi="Franklin Gothic Book"/>
        </w:rPr>
        <w:br/>
      </w:r>
      <w:bookmarkEnd w:id="14"/>
    </w:p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6" w:name="_Toc379308202"/>
      <w:bookmarkStart w:id="17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6"/>
      <w:bookmarkEnd w:id="17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18" w:name="_Toc379308203"/>
            <w:bookmarkStart w:id="19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8"/>
            <w:bookmarkEnd w:id="19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B21F64" w:rsidRPr="0061604D" w:rsidRDefault="00737861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>
        <w:rPr>
          <w:rFonts w:ascii="Franklin Gothic Book" w:hAnsi="Franklin Gothic Book"/>
          <w:color w:val="000000"/>
          <w:sz w:val="24"/>
          <w:szCs w:val="24"/>
          <w:lang w:val="ru-RU"/>
        </w:rPr>
        <w:t>П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на соответствие 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>требованиям по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вид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у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</w:t>
      </w:r>
      <w:r w:rsidR="00B154A2" w:rsidRPr="00B154A2">
        <w:rPr>
          <w:rFonts w:ascii="Franklin Gothic Book" w:hAnsi="Franklin Gothic Book"/>
          <w:color w:val="000000"/>
          <w:sz w:val="24"/>
          <w:szCs w:val="24"/>
          <w:lang w:val="ru-RU"/>
        </w:rPr>
        <w:t>при наличии подвидов указать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 услуг 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ы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проверки).</w:t>
      </w:r>
    </w:p>
    <w:p w:rsidR="00B21F64" w:rsidRPr="0061604D" w:rsidRDefault="00B21F64" w:rsidP="00B21F64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6283"/>
        <w:gridCol w:w="3544"/>
      </w:tblGrid>
      <w:tr w:rsidR="005C78BF" w:rsidRPr="00B63DFC" w:rsidTr="002E425E">
        <w:trPr>
          <w:trHeight w:val="299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2E425E">
        <w:trPr>
          <w:trHeight w:val="193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B63DFC" w:rsidTr="002E425E">
        <w:trPr>
          <w:trHeight w:val="402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2E425E">
        <w:trPr>
          <w:trHeight w:val="143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2E425E">
        <w:trPr>
          <w:trHeight w:val="239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2E425E">
        <w:trPr>
          <w:trHeight w:val="385"/>
        </w:trPr>
        <w:tc>
          <w:tcPr>
            <w:tcW w:w="6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2E425E">
        <w:trPr>
          <w:trHeight w:val="402"/>
        </w:trPr>
        <w:tc>
          <w:tcPr>
            <w:tcW w:w="6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B63DFC" w:rsidTr="002E425E">
        <w:trPr>
          <w:trHeight w:val="510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B63DFC" w:rsidTr="002E425E">
        <w:trPr>
          <w:trHeight w:val="402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2E425E">
        <w:trPr>
          <w:trHeight w:val="207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B63DFC" w:rsidTr="002E425E">
        <w:trPr>
          <w:trHeight w:val="345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2E425E">
        <w:trPr>
          <w:trHeight w:val="266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2E425E">
        <w:trPr>
          <w:trHeight w:val="266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2E425E">
        <w:trPr>
          <w:trHeight w:val="266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B63DFC" w:rsidTr="002E425E">
        <w:trPr>
          <w:trHeight w:val="266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2E425E">
        <w:trPr>
          <w:trHeight w:val="266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2E425E">
        <w:trPr>
          <w:trHeight w:val="266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 w:rsidR="00D76597"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 w:rsidR="0000312F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481"/>
        <w:gridCol w:w="2075"/>
      </w:tblGrid>
      <w:tr w:rsidR="005C78BF" w:rsidRPr="00B63DFC" w:rsidTr="004954E7">
        <w:trPr>
          <w:trHeight w:val="1438"/>
        </w:trPr>
        <w:tc>
          <w:tcPr>
            <w:tcW w:w="880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20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481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075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4954E7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8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bookmarkEnd w:id="20"/>
    </w:tbl>
    <w:p w:rsidR="00C84723" w:rsidRDefault="00C84723" w:rsidP="005C78BF">
      <w:pPr>
        <w:tabs>
          <w:tab w:val="left" w:pos="709"/>
        </w:tabs>
        <w:ind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0431E4" w:rsidRPr="00605755" w:rsidRDefault="000431E4" w:rsidP="000431E4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78515B" w:rsidRPr="0000312F" w:rsidRDefault="0078515B" w:rsidP="0000312F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5C78BF" w:rsidRPr="0061604D" w:rsidRDefault="005C78BF" w:rsidP="004954E7">
      <w:pPr>
        <w:tabs>
          <w:tab w:val="left" w:pos="709"/>
        </w:tabs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A97961">
      <w:pPr>
        <w:numPr>
          <w:ilvl w:val="1"/>
          <w:numId w:val="63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B63DFC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 w:rsidR="00197B59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944C6B">
      <w:pPr>
        <w:tabs>
          <w:tab w:val="left" w:pos="540"/>
        </w:tabs>
        <w:spacing w:after="200" w:line="276" w:lineRule="auto"/>
        <w:ind w:left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</w:p>
    <w:p w:rsidR="005C78BF" w:rsidRPr="0061604D" w:rsidRDefault="005C78BF" w:rsidP="002E425E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3467"/>
        <w:gridCol w:w="1559"/>
        <w:gridCol w:w="1276"/>
        <w:gridCol w:w="1559"/>
      </w:tblGrid>
      <w:tr w:rsidR="005C78BF" w:rsidRPr="0061604D" w:rsidTr="004954E7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467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:rsidTr="004954E7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:rsidTr="004954E7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6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74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21" w:name="RANGE!C20"/>
      <w:bookmarkStart w:id="22" w:name="RANGE!C25"/>
      <w:bookmarkEnd w:id="21"/>
      <w:bookmarkEnd w:id="22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208"/>
        <w:gridCol w:w="1134"/>
      </w:tblGrid>
      <w:tr w:rsidR="005C78BF" w:rsidRPr="0061604D" w:rsidTr="004954E7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527" w:type="dxa"/>
            <w:gridSpan w:val="5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208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134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208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4954E7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p w:rsidR="005C78BF" w:rsidRPr="0061604D" w:rsidRDefault="005C78BF" w:rsidP="005C78BF">
      <w:pPr>
        <w:tabs>
          <w:tab w:val="left" w:pos="1134"/>
        </w:tabs>
        <w:ind w:left="426"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1843"/>
      </w:tblGrid>
      <w:tr w:rsidR="005C78BF" w:rsidRPr="0061604D" w:rsidTr="003A742D">
        <w:trPr>
          <w:trHeight w:val="302"/>
        </w:trPr>
        <w:tc>
          <w:tcPr>
            <w:tcW w:w="155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ИТОГ среднее за  3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843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:rsidTr="003A742D">
        <w:trPr>
          <w:trHeight w:val="302"/>
        </w:trPr>
        <w:tc>
          <w:tcPr>
            <w:tcW w:w="1555" w:type="dxa"/>
            <w:noWrap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843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2E425E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2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 w:rsidR="00197B59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:rsidTr="007F2C50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 w:rsidR="00197B59"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 w:rsidR="00197B59"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497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B63DFC" w:rsidTr="007F2C50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7F2C50" w:rsidP="007F2C50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5C78BF" w:rsidRPr="0061604D" w:rsidRDefault="005C78BF" w:rsidP="002E425E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BD691A">
      <w:pPr>
        <w:tabs>
          <w:tab w:val="left" w:pos="108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0431E4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="00CA7298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</w:t>
      </w:r>
      <w:r w:rsidR="0000312F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ффилированного лица приравнивается к собственности.</w:t>
      </w:r>
    </w:p>
    <w:p w:rsidR="009176E9" w:rsidRDefault="009176E9" w:rsidP="009176E9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 составляют _______%.</w:t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B63DFC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B63DFC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B63DFC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B63DFC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B63DFC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B63DFC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B63DFC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551EE3" w:rsidRDefault="00551EE3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51EE3" w:rsidRDefault="00551EE3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p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416"/>
        <w:gridCol w:w="2239"/>
        <w:gridCol w:w="1588"/>
      </w:tblGrid>
      <w:tr w:rsidR="005C78BF" w:rsidRPr="0061604D" w:rsidTr="00B63DFC">
        <w:trPr>
          <w:trHeight w:val="1210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B63DFC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2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E00F8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F338DD" w:rsidRPr="00B63DFC" w:rsidTr="00B63DFC">
        <w:trPr>
          <w:trHeight w:val="298"/>
        </w:trPr>
        <w:tc>
          <w:tcPr>
            <w:tcW w:w="675" w:type="dxa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16" w:type="dxa"/>
            <w:shd w:val="clear" w:color="auto" w:fill="auto"/>
          </w:tcPr>
          <w:p w:rsidR="00F338DD" w:rsidRPr="0061604D" w:rsidRDefault="00F338DD" w:rsidP="00F338D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38DD" w:rsidRPr="00B63DFC" w:rsidTr="00B63DFC">
        <w:trPr>
          <w:trHeight w:val="298"/>
        </w:trPr>
        <w:tc>
          <w:tcPr>
            <w:tcW w:w="675" w:type="dxa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6" w:type="dxa"/>
            <w:shd w:val="clear" w:color="auto" w:fill="auto"/>
          </w:tcPr>
          <w:p w:rsidR="00F338DD" w:rsidRPr="0061604D" w:rsidRDefault="00F338DD" w:rsidP="00F338D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организации устойчивого финансового состояния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38DD" w:rsidRPr="00B63DFC" w:rsidTr="00B63DFC">
        <w:trPr>
          <w:trHeight w:val="298"/>
        </w:trPr>
        <w:tc>
          <w:tcPr>
            <w:tcW w:w="675" w:type="dxa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416" w:type="dxa"/>
            <w:shd w:val="clear" w:color="auto" w:fill="auto"/>
          </w:tcPr>
          <w:p w:rsidR="00F338DD" w:rsidRPr="0061604D" w:rsidRDefault="00F338DD" w:rsidP="00F338D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организации положительной деловой репутации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38DD" w:rsidRPr="00B63DFC" w:rsidTr="00B63DFC">
        <w:trPr>
          <w:trHeight w:val="298"/>
        </w:trPr>
        <w:tc>
          <w:tcPr>
            <w:tcW w:w="675" w:type="dxa"/>
            <w:vAlign w:val="center"/>
          </w:tcPr>
          <w:p w:rsidR="00F338DD" w:rsidRPr="00367A40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16" w:type="dxa"/>
            <w:shd w:val="clear" w:color="auto" w:fill="auto"/>
          </w:tcPr>
          <w:p w:rsidR="00F338DD" w:rsidRPr="0061604D" w:rsidRDefault="00F338DD" w:rsidP="00F338D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38DD" w:rsidRPr="00B63DFC" w:rsidTr="00B63DFC">
        <w:trPr>
          <w:trHeight w:val="298"/>
        </w:trPr>
        <w:tc>
          <w:tcPr>
            <w:tcW w:w="675" w:type="dxa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416" w:type="dxa"/>
            <w:shd w:val="clear" w:color="auto" w:fill="auto"/>
          </w:tcPr>
          <w:p w:rsidR="00F338DD" w:rsidRPr="0061604D" w:rsidRDefault="00F338DD" w:rsidP="00F338D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организации лицензионного программного обеспечения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38DD" w:rsidRPr="00B63DFC" w:rsidTr="00B63DFC">
        <w:trPr>
          <w:trHeight w:val="298"/>
        </w:trPr>
        <w:tc>
          <w:tcPr>
            <w:tcW w:w="675" w:type="dxa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416" w:type="dxa"/>
            <w:shd w:val="clear" w:color="auto" w:fill="auto"/>
          </w:tcPr>
          <w:p w:rsidR="00F338DD" w:rsidRPr="0061604D" w:rsidRDefault="00F338DD" w:rsidP="00F338D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Наличие технических ресурсов для выполнения заявленного вида (подвида) работ, услуг 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38DD" w:rsidRPr="00B63DFC" w:rsidTr="00B63DFC">
        <w:trPr>
          <w:trHeight w:val="451"/>
        </w:trPr>
        <w:tc>
          <w:tcPr>
            <w:tcW w:w="675" w:type="dxa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416" w:type="dxa"/>
            <w:shd w:val="clear" w:color="auto" w:fill="auto"/>
          </w:tcPr>
          <w:p w:rsidR="00F338DD" w:rsidRPr="0061604D" w:rsidRDefault="00F338DD" w:rsidP="00F338D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Наличие у организации персонала соответствующей квалификации для выполнения заявленного вида (подвида) работ, услуг 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38DD" w:rsidRPr="00B63DFC" w:rsidTr="00B63DFC">
        <w:trPr>
          <w:trHeight w:val="451"/>
        </w:trPr>
        <w:tc>
          <w:tcPr>
            <w:tcW w:w="675" w:type="dxa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416" w:type="dxa"/>
            <w:shd w:val="clear" w:color="auto" w:fill="auto"/>
          </w:tcPr>
          <w:p w:rsidR="00F338DD" w:rsidRPr="0061604D" w:rsidRDefault="00F338DD" w:rsidP="00F338DD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>Людские ресурсы, привлекаемые заявителем на основании гражданско-правовых хозяйственных договоров, не превышают 30% от общего количества необходимого персонала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38DD" w:rsidRPr="00B63DFC" w:rsidTr="00B63DFC">
        <w:trPr>
          <w:trHeight w:val="451"/>
        </w:trPr>
        <w:tc>
          <w:tcPr>
            <w:tcW w:w="675" w:type="dxa"/>
            <w:vAlign w:val="center"/>
          </w:tcPr>
          <w:p w:rsidR="00F338D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5416" w:type="dxa"/>
            <w:shd w:val="clear" w:color="auto" w:fill="auto"/>
          </w:tcPr>
          <w:p w:rsidR="00F338DD" w:rsidRPr="006B63C5" w:rsidRDefault="00F338DD" w:rsidP="00F338DD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персонала заявителя действующих удостоверений и/или протоколов по проверке знаний требований охраны труда, программ противопожарного инструктажа, аттестации по промышленной безопасности в необходимых для выполнения работ областях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bookmarkEnd w:id="15"/>
    <w:p w:rsidR="00E2162D" w:rsidRPr="0061604D" w:rsidRDefault="00E2162D" w:rsidP="00E2162D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E2162D" w:rsidRPr="0061604D" w:rsidRDefault="00E2162D" w:rsidP="00E2162D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E2162D" w:rsidRPr="0061604D" w:rsidRDefault="00E2162D" w:rsidP="00E2162D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E2162D" w:rsidRPr="0061604D" w:rsidRDefault="00E2162D" w:rsidP="00E2162D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:rsidR="00E2162D" w:rsidRPr="0061604D" w:rsidRDefault="00E2162D" w:rsidP="00E2162D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E2162D" w:rsidRPr="0061604D" w:rsidRDefault="00E2162D" w:rsidP="00E2162D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E2162D" w:rsidRPr="0061604D" w:rsidRDefault="00E2162D" w:rsidP="00E2162D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E2162D" w:rsidRDefault="00E2162D" w:rsidP="000A73EE">
      <w:pPr>
        <w:pStyle w:val="1f2"/>
        <w:shd w:val="clear" w:color="auto" w:fill="auto"/>
        <w:spacing w:after="260" w:line="240" w:lineRule="auto"/>
        <w:ind w:firstLine="240"/>
        <w:rPr>
          <w:color w:val="000000"/>
          <w:sz w:val="24"/>
          <w:szCs w:val="24"/>
          <w:lang w:bidi="ru-RU"/>
        </w:rPr>
      </w:pPr>
    </w:p>
    <w:p w:rsidR="00E2162D" w:rsidRDefault="00E2162D" w:rsidP="000A73EE">
      <w:pPr>
        <w:pStyle w:val="1f2"/>
        <w:shd w:val="clear" w:color="auto" w:fill="auto"/>
        <w:spacing w:after="260" w:line="240" w:lineRule="auto"/>
        <w:ind w:firstLine="240"/>
        <w:rPr>
          <w:color w:val="000000"/>
          <w:sz w:val="24"/>
          <w:szCs w:val="24"/>
          <w:lang w:bidi="ru-RU"/>
        </w:rPr>
      </w:pPr>
    </w:p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2E425E">
        <w:trPr>
          <w:trHeight w:hRule="exact" w:val="727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2E425E">
            <w:pPr>
              <w:pStyle w:val="affff1"/>
              <w:shd w:val="clear" w:color="auto" w:fill="auto"/>
              <w:jc w:val="left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2E425E">
        <w:trPr>
          <w:trHeight w:hRule="exact" w:val="355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lastRenderedPageBreak/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2E425E">
        <w:trPr>
          <w:trHeight w:hRule="exact" w:val="360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2E425E">
        <w:trPr>
          <w:trHeight w:hRule="exact" w:val="435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6145" w:rsidRDefault="0099614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996145" w:rsidRDefault="0099614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6145" w:rsidRDefault="0099614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996145" w:rsidRDefault="0099614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6145" w:rsidRDefault="0099614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996145" w:rsidRDefault="0099614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6145" w:rsidRDefault="0099614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996145" w:rsidRDefault="0099614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D691A" w:rsidRDefault="00BD691A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2162D" w:rsidRDefault="00E2162D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E2162D" w:rsidRDefault="00E2162D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96605C" w:rsidRPr="00605755" w:rsidRDefault="0096605C" w:rsidP="0096605C">
      <w:pPr>
        <w:pStyle w:val="afffd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4954E7">
          <w:pgSz w:w="11906" w:h="16838" w:code="9"/>
          <w:pgMar w:top="567" w:right="566" w:bottom="851" w:left="1276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3" w:name="_Toc480469188"/>
      <w:bookmarkStart w:id="24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5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3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6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4"/>
      <w:bookmarkEnd w:id="25"/>
      <w:bookmarkEnd w:id="26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B63DFC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A64981" w:rsidRPr="00E2162D" w:rsidRDefault="0096605C" w:rsidP="00A64981">
      <w:pPr>
        <w:spacing w:line="276" w:lineRule="auto"/>
        <w:ind w:firstLine="709"/>
        <w:jc w:val="both"/>
        <w:rPr>
          <w:rFonts w:ascii="Franklin Gothic Book" w:hAnsi="Franklin Gothic Book"/>
          <w:b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</w:t>
      </w:r>
      <w:r w:rsidR="00CE4A44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у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работ, услуг №</w:t>
      </w:r>
      <w:r w:rsidR="00A64981" w:rsidRPr="00E2162D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379</w:t>
      </w:r>
      <w:r w:rsidRPr="00E2162D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 xml:space="preserve">: </w:t>
      </w:r>
      <w:r w:rsidR="00A64981" w:rsidRPr="00E2162D">
        <w:rPr>
          <w:rFonts w:ascii="Franklin Gothic Book" w:hAnsi="Franklin Gothic Book"/>
          <w:b/>
          <w:sz w:val="24"/>
          <w:szCs w:val="24"/>
          <w:lang w:val="ru-RU" w:eastAsia="en-US"/>
        </w:rPr>
        <w:t xml:space="preserve">изыскательские работы на объектах организаций системы «Транснефть» </w:t>
      </w:r>
    </w:p>
    <w:p w:rsidR="0096605C" w:rsidRPr="00605755" w:rsidRDefault="0096605C" w:rsidP="00A64981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на соответствие требованиям ПКО</w:t>
      </w:r>
      <w:r w:rsidR="00E2162D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(Должность)   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B63DFC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B63DFC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B63DFC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Дочерние и зависимые </w:t>
            </w:r>
            <w:r w:rsidR="00197B59">
              <w:rPr>
                <w:rFonts w:ascii="Franklin Gothic Book" w:hAnsi="Franklin Gothic Book"/>
                <w:sz w:val="24"/>
                <w:szCs w:val="24"/>
                <w:lang w:val="ru-RU"/>
              </w:rPr>
              <w:t>общества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B63DFC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96605C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605755">
        <w:rPr>
          <w:rStyle w:val="afff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B63DFC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</w:t>
            </w:r>
            <w:r w:rsidR="00197B59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</w:t>
            </w: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 xml:space="preserve">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B63DFC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B63DFC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B63DFC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заявителя с</w:t>
      </w: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аффилированн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ыми лицами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аффилированн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>ыми с заявителем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B63DFC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B63DFC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B63DFC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 с заявителем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>,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Pr="00605755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</w:t>
      </w:r>
      <w:r w:rsidR="000431E4" w:rsidRPr="000431E4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 w:rsidRPr="00605755">
        <w:rPr>
          <w:rFonts w:ascii="Franklin Gothic Book" w:hAnsi="Franklin Gothic Book"/>
          <w:bCs/>
          <w:szCs w:val="24"/>
          <w:lang w:val="ru-RU" w:eastAsia="ar-SA"/>
        </w:rPr>
        <w:t>Федеральным законом от 26.07.2006 № 135-ФЗ «О защите конкуренции»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и 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B63DFC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на конец последнего отчетного  (годового)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B63DFC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B63DF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B63DF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CE4A44" w:rsidRDefault="00CE4A44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(Главный бухгалтер)  __________    ___________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B63DFC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B63DFC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2c"/>
        <w:numPr>
          <w:ilvl w:val="0"/>
          <w:numId w:val="47"/>
        </w:numPr>
        <w:tabs>
          <w:tab w:val="left" w:pos="284"/>
        </w:tabs>
        <w:rPr>
          <w:rFonts w:ascii="Franklin Gothic Book" w:hAnsi="Franklin Gothic Book"/>
          <w:sz w:val="24"/>
          <w:szCs w:val="24"/>
        </w:rPr>
      </w:pPr>
      <w:r w:rsidRPr="00310021">
        <w:rPr>
          <w:rFonts w:ascii="Franklin Gothic Book" w:hAnsi="Franklin Gothic Book"/>
          <w:sz w:val="24"/>
          <w:szCs w:val="24"/>
        </w:rPr>
        <w:t>Оснащенность техническими ресурсами</w:t>
      </w:r>
    </w:p>
    <w:p w:rsidR="0096605C" w:rsidRPr="00310021" w:rsidRDefault="0096605C" w:rsidP="0096605C">
      <w:pPr>
        <w:pStyle w:val="2c"/>
        <w:tabs>
          <w:tab w:val="left" w:pos="284"/>
        </w:tabs>
        <w:ind w:left="720" w:firstLine="0"/>
        <w:jc w:val="right"/>
        <w:rPr>
          <w:rFonts w:ascii="Franklin Gothic Book" w:hAnsi="Franklin Gothic Book"/>
          <w:b w:val="0"/>
          <w:sz w:val="24"/>
          <w:szCs w:val="24"/>
        </w:rPr>
      </w:pPr>
      <w:r w:rsidRPr="00310021">
        <w:rPr>
          <w:rFonts w:ascii="Franklin Gothic Book" w:hAnsi="Franklin Gothic Book"/>
          <w:b w:val="0"/>
          <w:sz w:val="24"/>
          <w:szCs w:val="24"/>
        </w:rPr>
        <w:t>Таблица 1</w:t>
      </w:r>
    </w:p>
    <w:tbl>
      <w:tblPr>
        <w:tblW w:w="492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1810"/>
        <w:gridCol w:w="2469"/>
        <w:gridCol w:w="1927"/>
        <w:gridCol w:w="2982"/>
        <w:gridCol w:w="1697"/>
        <w:gridCol w:w="2123"/>
        <w:gridCol w:w="1417"/>
      </w:tblGrid>
      <w:tr w:rsidR="0096605C" w:rsidRPr="00310021" w:rsidTr="00755E52">
        <w:trPr>
          <w:trHeight w:val="1349"/>
          <w:tblHeader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42" w:right="-9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82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техники и оборудования заявителя*</w:t>
            </w:r>
          </w:p>
        </w:tc>
        <w:tc>
          <w:tcPr>
            <w:tcW w:w="646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1000" w:type="pct"/>
            <w:vAlign w:val="center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 в соответствии с приложением А.1</w:t>
            </w:r>
          </w:p>
          <w:p w:rsidR="0096605C" w:rsidRPr="00A23230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ед.)</w:t>
            </w:r>
          </w:p>
        </w:tc>
        <w:tc>
          <w:tcPr>
            <w:tcW w:w="569" w:type="pct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(ед.)</w:t>
            </w:r>
          </w:p>
        </w:tc>
        <w:tc>
          <w:tcPr>
            <w:tcW w:w="712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  <w:r w:rsidR="000431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и/или пользования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аренда)</w:t>
            </w: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8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CD3D98" w:rsidTr="00755E52">
        <w:trPr>
          <w:trHeight w:val="85"/>
        </w:trPr>
        <w:tc>
          <w:tcPr>
            <w:tcW w:w="163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07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28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646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000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569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71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475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0431E4">
        <w:trPr>
          <w:trHeight w:val="275"/>
        </w:trPr>
        <w:tc>
          <w:tcPr>
            <w:tcW w:w="3244" w:type="pct"/>
            <w:gridSpan w:val="5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оснащенность заявителя техническими ресурсами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по состоянию на «____» _____________20__г. 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- __ </w:t>
      </w:r>
      <w:proofErr w:type="spellStart"/>
      <w:r w:rsidRPr="00310021">
        <w:rPr>
          <w:rFonts w:ascii="Franklin Gothic Book" w:hAnsi="Franklin Gothic Book"/>
          <w:sz w:val="24"/>
          <w:szCs w:val="24"/>
          <w:lang w:val="ru-RU"/>
        </w:rPr>
        <w:t>ед</w:t>
      </w:r>
      <w:proofErr w:type="spellEnd"/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ab/>
      </w: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tabs>
          <w:tab w:val="left" w:pos="284"/>
        </w:tabs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310021" w:rsidSect="00F23304">
          <w:pgSz w:w="16838" w:h="11906" w:orient="landscape" w:code="9"/>
          <w:pgMar w:top="1135" w:right="851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afffd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310021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15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05"/>
        <w:gridCol w:w="2552"/>
        <w:gridCol w:w="2409"/>
        <w:gridCol w:w="2268"/>
        <w:gridCol w:w="1560"/>
        <w:gridCol w:w="2551"/>
      </w:tblGrid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3005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профессии/должности </w:t>
            </w:r>
          </w:p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требованиями приложения А.2)</w:t>
            </w:r>
          </w:p>
        </w:tc>
        <w:tc>
          <w:tcPr>
            <w:tcW w:w="2552" w:type="dxa"/>
            <w:vMerge w:val="restart"/>
          </w:tcPr>
          <w:p w:rsidR="0096605C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должности в соответствии со штатным расписанием </w:t>
            </w:r>
          </w:p>
        </w:tc>
        <w:tc>
          <w:tcPr>
            <w:tcW w:w="4677" w:type="dxa"/>
            <w:gridSpan w:val="2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</w:t>
            </w: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А.2)</w:t>
            </w:r>
          </w:p>
        </w:tc>
        <w:tc>
          <w:tcPr>
            <w:tcW w:w="1560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551" w:type="dxa"/>
            <w:vMerge w:val="restart"/>
            <w:vAlign w:val="center"/>
          </w:tcPr>
          <w:p w:rsidR="0096605C" w:rsidRPr="00310021" w:rsidRDefault="0096605C" w:rsidP="0096605C">
            <w:pPr>
              <w:ind w:right="460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ние</w:t>
            </w:r>
          </w:p>
        </w:tc>
      </w:tr>
      <w:tr w:rsidR="0096605C" w:rsidRPr="00310021" w:rsidTr="0096605C">
        <w:trPr>
          <w:trHeight w:val="1002"/>
          <w:tblHeader/>
          <w:jc w:val="center"/>
        </w:trPr>
        <w:tc>
          <w:tcPr>
            <w:tcW w:w="709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минимальному объему работ</w:t>
            </w: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заявленному объему работ</w:t>
            </w:r>
          </w:p>
        </w:tc>
        <w:tc>
          <w:tcPr>
            <w:tcW w:w="1560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D3D98" w:rsidTr="0096605C">
        <w:trPr>
          <w:trHeight w:val="85"/>
          <w:tblHeader/>
          <w:jc w:val="center"/>
        </w:trPr>
        <w:tc>
          <w:tcPr>
            <w:tcW w:w="7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005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552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4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560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2551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Примечание: При формировании таблиц по конкретному виду работ, услуг возможно применение другой формы таблицы, а также дополнительных таблиц, обеспечивающих возможность проверки персонала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численность персонала по состоянию на «__» ________ 20__ г. - ___ чел.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 w:right="1811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A64981" w:rsidRPr="00310021" w:rsidRDefault="00A64981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96605C" w:rsidRPr="00310021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310021">
        <w:rPr>
          <w:rStyle w:val="afff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lang w:val="ru-RU"/>
        </w:rPr>
        <w:lastRenderedPageBreak/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13262" w:rsidRPr="0061604D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Библиография</w:t>
      </w:r>
    </w:p>
    <w:p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3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3"/>
      </w:r>
    </w:p>
    <w:p w:rsidR="00487767" w:rsidRPr="0061604D" w:rsidRDefault="00487767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367A40">
      <w:footerReference w:type="even" r:id="rId14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145" w:rsidRDefault="00996145">
      <w:r>
        <w:separator/>
      </w:r>
    </w:p>
  </w:endnote>
  <w:endnote w:type="continuationSeparator" w:id="0">
    <w:p w:rsidR="00996145" w:rsidRDefault="00996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588852"/>
      <w:docPartObj>
        <w:docPartGallery w:val="Page Numbers (Bottom of Page)"/>
        <w:docPartUnique/>
      </w:docPartObj>
    </w:sdtPr>
    <w:sdtEndPr/>
    <w:sdtContent>
      <w:p w:rsidR="00996145" w:rsidRDefault="00996145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996145" w:rsidRDefault="00996145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145" w:rsidRDefault="00996145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96145" w:rsidRDefault="00996145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145" w:rsidRDefault="00996145">
      <w:r>
        <w:separator/>
      </w:r>
    </w:p>
  </w:footnote>
  <w:footnote w:type="continuationSeparator" w:id="0">
    <w:p w:rsidR="00996145" w:rsidRDefault="00996145">
      <w:r>
        <w:continuationSeparator/>
      </w:r>
    </w:p>
  </w:footnote>
  <w:footnote w:id="1">
    <w:p w:rsidR="000B4522" w:rsidRPr="00A618E3" w:rsidRDefault="000B4522" w:rsidP="000B4522">
      <w:pPr>
        <w:pStyle w:val="af3"/>
        <w:jc w:val="both"/>
        <w:rPr>
          <w:rFonts w:ascii="Franklin Gothic Book" w:hAnsi="Franklin Gothic Book"/>
          <w:lang w:val="ru-RU"/>
        </w:rPr>
      </w:pPr>
      <w:r w:rsidRPr="00A618E3">
        <w:rPr>
          <w:rStyle w:val="af5"/>
          <w:rFonts w:ascii="Franklin Gothic Book" w:hAnsi="Franklin Gothic Book"/>
        </w:rPr>
        <w:footnoteRef/>
      </w:r>
      <w:r w:rsidRPr="00A618E3">
        <w:rPr>
          <w:rFonts w:ascii="Franklin Gothic Book" w:hAnsi="Franklin Gothic Book"/>
          <w:lang w:val="ru-RU"/>
        </w:rPr>
        <w:t xml:space="preserve"> Области </w:t>
      </w:r>
      <w:r w:rsidRPr="00A618E3">
        <w:rPr>
          <w:rFonts w:ascii="Franklin Gothic Book" w:hAnsi="Franklin Gothic Book" w:cs="Franklin Gothic Book"/>
          <w:lang w:val="ru-RU"/>
        </w:rPr>
        <w:t>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надзору, утвержденные приказом в области промышленной безопасности, по вопросам безопасности гидротехнических сооружений, безопасности в сфере электроэнергетики от</w:t>
      </w:r>
      <w:r w:rsidRPr="00A618E3">
        <w:rPr>
          <w:rFonts w:ascii="Franklin Gothic Book" w:hAnsi="Franklin Gothic Book" w:cs="Franklin Gothic Book"/>
        </w:rPr>
        <w:t> </w:t>
      </w:r>
      <w:r w:rsidRPr="00A618E3">
        <w:rPr>
          <w:rFonts w:ascii="Franklin Gothic Book" w:hAnsi="Franklin Gothic Book" w:cs="Franklin Gothic Book"/>
          <w:lang w:val="ru-RU"/>
        </w:rPr>
        <w:t>09.08.2023 № 285</w:t>
      </w:r>
      <w:r w:rsidRPr="00A618E3">
        <w:rPr>
          <w:rFonts w:ascii="Franklin Gothic Book" w:hAnsi="Franklin Gothic Book"/>
          <w:lang w:val="ru-RU"/>
        </w:rPr>
        <w:t>:</w:t>
      </w:r>
    </w:p>
    <w:p w:rsidR="000B4522" w:rsidRPr="00A618E3" w:rsidRDefault="000B4522" w:rsidP="000B4522">
      <w:pPr>
        <w:pStyle w:val="af3"/>
        <w:jc w:val="both"/>
        <w:rPr>
          <w:rFonts w:ascii="Franklin Gothic Book" w:hAnsi="Franklin Gothic Book"/>
          <w:lang w:val="ru-RU"/>
        </w:rPr>
      </w:pPr>
      <w:r w:rsidRPr="00A618E3">
        <w:rPr>
          <w:rFonts w:ascii="Franklin Gothic Book" w:hAnsi="Franklin Gothic Book"/>
          <w:lang w:val="ru-RU"/>
        </w:rPr>
        <w:t>А.1 «Основы промышленной безопасности»;</w:t>
      </w:r>
    </w:p>
    <w:p w:rsidR="000B4522" w:rsidRPr="00A618E3" w:rsidRDefault="000B4522" w:rsidP="000B4522">
      <w:pPr>
        <w:autoSpaceDE w:val="0"/>
        <w:autoSpaceDN w:val="0"/>
        <w:adjustRightInd w:val="0"/>
        <w:jc w:val="both"/>
        <w:rPr>
          <w:rFonts w:ascii="Franklin Gothic Book" w:hAnsi="Franklin Gothic Book" w:cs="Franklin Gothic Book"/>
          <w:color w:val="000000"/>
          <w:lang w:val="ru-RU"/>
        </w:rPr>
      </w:pPr>
      <w:r w:rsidRPr="00A618E3">
        <w:rPr>
          <w:rFonts w:ascii="Franklin Gothic Book" w:hAnsi="Franklin Gothic Book" w:cs="Franklin Gothic Book"/>
          <w:color w:val="000000"/>
          <w:lang w:val="ru-RU"/>
        </w:rPr>
        <w:t>Б.2.3 «Проектирование, строительство, реконструкция и капитальный ремонт объектов нефтяной и газовой промышленности».</w:t>
      </w:r>
    </w:p>
  </w:footnote>
  <w:footnote w:id="2">
    <w:p w:rsidR="000B4522" w:rsidRPr="00862446" w:rsidRDefault="000B4522" w:rsidP="000B4522">
      <w:pPr>
        <w:pStyle w:val="af3"/>
        <w:jc w:val="both"/>
        <w:rPr>
          <w:lang w:val="ru-RU"/>
        </w:rPr>
      </w:pPr>
      <w:r w:rsidRPr="00A618E3">
        <w:rPr>
          <w:rStyle w:val="af5"/>
        </w:rPr>
        <w:footnoteRef/>
      </w:r>
      <w:r w:rsidRPr="00A618E3">
        <w:rPr>
          <w:lang w:val="ru-RU"/>
        </w:rPr>
        <w:t xml:space="preserve"> </w:t>
      </w:r>
      <w:r w:rsidRPr="00A618E3">
        <w:rPr>
          <w:rFonts w:ascii="Franklin Gothic Book" w:hAnsi="Franklin Gothic Book"/>
          <w:lang w:val="ru-RU"/>
        </w:rPr>
        <w:t>«Обязательные требования к обучению по охране труда и проверке знания требований охраны труда у работников, заключивших трудовой</w:t>
      </w:r>
      <w:r w:rsidRPr="00E13813">
        <w:rPr>
          <w:rFonts w:ascii="Franklin Gothic Book" w:hAnsi="Franklin Gothic Book"/>
          <w:lang w:val="ru-RU"/>
        </w:rPr>
        <w:t xml:space="preserve"> договор с работодателем, установлены Постановлением Правительства РФ от 24.12.2021 №2464, утвердившим "Правила обучения и проверки знания требований охраны труда»</w:t>
      </w:r>
    </w:p>
  </w:footnote>
  <w:footnote w:id="3">
    <w:p w:rsidR="00996145" w:rsidRPr="00310021" w:rsidRDefault="00996145" w:rsidP="00E13262">
      <w:pPr>
        <w:pStyle w:val="af3"/>
        <w:rPr>
          <w:rFonts w:ascii="Franklin Gothic Book" w:hAnsi="Franklin Gothic Book"/>
          <w:lang w:val="ru-RU"/>
        </w:rPr>
      </w:pPr>
      <w:r w:rsidRPr="00310021">
        <w:rPr>
          <w:rStyle w:val="af5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1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5F809AD"/>
    <w:multiLevelType w:val="hybridMultilevel"/>
    <w:tmpl w:val="4FCC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2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5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5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39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1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5DC06185"/>
    <w:multiLevelType w:val="hybridMultilevel"/>
    <w:tmpl w:val="B4E40BDA"/>
    <w:lvl w:ilvl="0" w:tplc="05FCF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54E8AA" w:tentative="1">
      <w:start w:val="1"/>
      <w:numFmt w:val="lowerLetter"/>
      <w:lvlText w:val="%2."/>
      <w:lvlJc w:val="left"/>
      <w:pPr>
        <w:ind w:left="1440" w:hanging="360"/>
      </w:pPr>
    </w:lvl>
    <w:lvl w:ilvl="2" w:tplc="652A5F8A" w:tentative="1">
      <w:start w:val="1"/>
      <w:numFmt w:val="lowerRoman"/>
      <w:lvlText w:val="%3."/>
      <w:lvlJc w:val="right"/>
      <w:pPr>
        <w:ind w:left="2160" w:hanging="180"/>
      </w:pPr>
    </w:lvl>
    <w:lvl w:ilvl="3" w:tplc="B964CDBE" w:tentative="1">
      <w:start w:val="1"/>
      <w:numFmt w:val="decimal"/>
      <w:lvlText w:val="%4."/>
      <w:lvlJc w:val="left"/>
      <w:pPr>
        <w:ind w:left="2880" w:hanging="360"/>
      </w:pPr>
    </w:lvl>
    <w:lvl w:ilvl="4" w:tplc="912E3084" w:tentative="1">
      <w:start w:val="1"/>
      <w:numFmt w:val="lowerLetter"/>
      <w:lvlText w:val="%5."/>
      <w:lvlJc w:val="left"/>
      <w:pPr>
        <w:ind w:left="3600" w:hanging="360"/>
      </w:pPr>
    </w:lvl>
    <w:lvl w:ilvl="5" w:tplc="C812F442" w:tentative="1">
      <w:start w:val="1"/>
      <w:numFmt w:val="lowerRoman"/>
      <w:lvlText w:val="%6."/>
      <w:lvlJc w:val="right"/>
      <w:pPr>
        <w:ind w:left="4320" w:hanging="180"/>
      </w:pPr>
    </w:lvl>
    <w:lvl w:ilvl="6" w:tplc="3732F9D2" w:tentative="1">
      <w:start w:val="1"/>
      <w:numFmt w:val="decimal"/>
      <w:lvlText w:val="%7."/>
      <w:lvlJc w:val="left"/>
      <w:pPr>
        <w:ind w:left="5040" w:hanging="360"/>
      </w:pPr>
    </w:lvl>
    <w:lvl w:ilvl="7" w:tplc="A634C1D0" w:tentative="1">
      <w:start w:val="1"/>
      <w:numFmt w:val="lowerLetter"/>
      <w:lvlText w:val="%8."/>
      <w:lvlJc w:val="left"/>
      <w:pPr>
        <w:ind w:left="5760" w:hanging="360"/>
      </w:pPr>
    </w:lvl>
    <w:lvl w:ilvl="8" w:tplc="F8A0B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3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5" w15:restartNumberingAfterBreak="0">
    <w:nsid w:val="644737DB"/>
    <w:multiLevelType w:val="hybridMultilevel"/>
    <w:tmpl w:val="AC84F2BE"/>
    <w:lvl w:ilvl="0" w:tplc="F4866BE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3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4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5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6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67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7"/>
  </w:num>
  <w:num w:numId="2">
    <w:abstractNumId w:val="53"/>
  </w:num>
  <w:num w:numId="3">
    <w:abstractNumId w:val="17"/>
  </w:num>
  <w:num w:numId="4">
    <w:abstractNumId w:val="30"/>
  </w:num>
  <w:num w:numId="5">
    <w:abstractNumId w:val="32"/>
  </w:num>
  <w:num w:numId="6">
    <w:abstractNumId w:val="58"/>
  </w:num>
  <w:num w:numId="7">
    <w:abstractNumId w:val="44"/>
  </w:num>
  <w:num w:numId="8">
    <w:abstractNumId w:val="15"/>
  </w:num>
  <w:num w:numId="9">
    <w:abstractNumId w:val="41"/>
  </w:num>
  <w:num w:numId="10">
    <w:abstractNumId w:val="8"/>
  </w:num>
  <w:num w:numId="11">
    <w:abstractNumId w:val="50"/>
  </w:num>
  <w:num w:numId="12">
    <w:abstractNumId w:val="66"/>
  </w:num>
  <w:num w:numId="13">
    <w:abstractNumId w:val="7"/>
  </w:num>
  <w:num w:numId="14">
    <w:abstractNumId w:val="23"/>
  </w:num>
  <w:num w:numId="15">
    <w:abstractNumId w:val="1"/>
  </w:num>
  <w:num w:numId="16">
    <w:abstractNumId w:val="56"/>
  </w:num>
  <w:num w:numId="17">
    <w:abstractNumId w:val="46"/>
  </w:num>
  <w:num w:numId="18">
    <w:abstractNumId w:val="49"/>
  </w:num>
  <w:num w:numId="19">
    <w:abstractNumId w:val="63"/>
  </w:num>
  <w:num w:numId="20">
    <w:abstractNumId w:val="0"/>
  </w:num>
  <w:num w:numId="21">
    <w:abstractNumId w:val="11"/>
  </w:num>
  <w:num w:numId="22">
    <w:abstractNumId w:val="24"/>
  </w:num>
  <w:num w:numId="23">
    <w:abstractNumId w:val="3"/>
  </w:num>
  <w:num w:numId="24">
    <w:abstractNumId w:val="39"/>
  </w:num>
  <w:num w:numId="25">
    <w:abstractNumId w:val="9"/>
  </w:num>
  <w:num w:numId="26">
    <w:abstractNumId w:val="65"/>
  </w:num>
  <w:num w:numId="27">
    <w:abstractNumId w:val="38"/>
  </w:num>
  <w:num w:numId="28">
    <w:abstractNumId w:val="29"/>
  </w:num>
  <w:num w:numId="29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25"/>
  </w:num>
  <w:num w:numId="32">
    <w:abstractNumId w:val="10"/>
  </w:num>
  <w:num w:numId="33">
    <w:abstractNumId w:val="37"/>
  </w:num>
  <w:num w:numId="34">
    <w:abstractNumId w:val="21"/>
  </w:num>
  <w:num w:numId="35">
    <w:abstractNumId w:val="13"/>
  </w:num>
  <w:num w:numId="36">
    <w:abstractNumId w:val="43"/>
  </w:num>
  <w:num w:numId="37">
    <w:abstractNumId w:val="14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69"/>
  </w:num>
  <w:num w:numId="41">
    <w:abstractNumId w:val="6"/>
  </w:num>
  <w:num w:numId="42">
    <w:abstractNumId w:val="52"/>
  </w:num>
  <w:num w:numId="43">
    <w:abstractNumId w:val="2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</w:num>
  <w:num w:numId="46">
    <w:abstractNumId w:val="68"/>
  </w:num>
  <w:num w:numId="47">
    <w:abstractNumId w:val="47"/>
  </w:num>
  <w:num w:numId="48">
    <w:abstractNumId w:val="61"/>
  </w:num>
  <w:num w:numId="49">
    <w:abstractNumId w:val="5"/>
  </w:num>
  <w:num w:numId="50">
    <w:abstractNumId w:val="42"/>
  </w:num>
  <w:num w:numId="5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5"/>
  </w:num>
  <w:num w:numId="54">
    <w:abstractNumId w:val="45"/>
  </w:num>
  <w:num w:numId="55">
    <w:abstractNumId w:val="18"/>
  </w:num>
  <w:num w:numId="56">
    <w:abstractNumId w:val="26"/>
  </w:num>
  <w:num w:numId="57">
    <w:abstractNumId w:val="31"/>
  </w:num>
  <w:num w:numId="58">
    <w:abstractNumId w:val="67"/>
  </w:num>
  <w:num w:numId="59">
    <w:abstractNumId w:val="55"/>
  </w:num>
  <w:num w:numId="60">
    <w:abstractNumId w:val="60"/>
  </w:num>
  <w:num w:numId="61">
    <w:abstractNumId w:val="57"/>
  </w:num>
  <w:num w:numId="62">
    <w:abstractNumId w:val="54"/>
  </w:num>
  <w:num w:numId="63">
    <w:abstractNumId w:val="34"/>
  </w:num>
  <w:num w:numId="64">
    <w:abstractNumId w:val="62"/>
  </w:num>
  <w:num w:numId="65">
    <w:abstractNumId w:val="16"/>
  </w:num>
  <w:num w:numId="66">
    <w:abstractNumId w:val="59"/>
  </w:num>
  <w:num w:numId="67">
    <w:abstractNumId w:val="40"/>
  </w:num>
  <w:num w:numId="68">
    <w:abstractNumId w:val="22"/>
  </w:num>
  <w:num w:numId="69">
    <w:abstractNumId w:val="48"/>
  </w:num>
  <w:num w:numId="70">
    <w:abstractNumId w:val="4"/>
  </w:num>
  <w:num w:numId="71">
    <w:abstractNumId w:val="5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C50"/>
    <w:rsid w:val="000308E1"/>
    <w:rsid w:val="00034EB2"/>
    <w:rsid w:val="0003578A"/>
    <w:rsid w:val="00035821"/>
    <w:rsid w:val="00036449"/>
    <w:rsid w:val="0003745F"/>
    <w:rsid w:val="00041180"/>
    <w:rsid w:val="000414BF"/>
    <w:rsid w:val="000418FC"/>
    <w:rsid w:val="000423CF"/>
    <w:rsid w:val="000431E4"/>
    <w:rsid w:val="00043693"/>
    <w:rsid w:val="00044F5C"/>
    <w:rsid w:val="000454F1"/>
    <w:rsid w:val="0004574E"/>
    <w:rsid w:val="00046997"/>
    <w:rsid w:val="00050506"/>
    <w:rsid w:val="00054069"/>
    <w:rsid w:val="000578D7"/>
    <w:rsid w:val="000600D1"/>
    <w:rsid w:val="00063DD0"/>
    <w:rsid w:val="0006418D"/>
    <w:rsid w:val="00064BC7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3D29"/>
    <w:rsid w:val="0008611D"/>
    <w:rsid w:val="000923C2"/>
    <w:rsid w:val="000967D6"/>
    <w:rsid w:val="000A166C"/>
    <w:rsid w:val="000A1DDC"/>
    <w:rsid w:val="000A5B8B"/>
    <w:rsid w:val="000A6CFF"/>
    <w:rsid w:val="000A6E44"/>
    <w:rsid w:val="000A70CF"/>
    <w:rsid w:val="000A73EE"/>
    <w:rsid w:val="000A7F60"/>
    <w:rsid w:val="000B012D"/>
    <w:rsid w:val="000B06D5"/>
    <w:rsid w:val="000B18EE"/>
    <w:rsid w:val="000B4522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C9"/>
    <w:rsid w:val="000E1125"/>
    <w:rsid w:val="000E18E2"/>
    <w:rsid w:val="000E1D30"/>
    <w:rsid w:val="000E5CE6"/>
    <w:rsid w:val="000E66DD"/>
    <w:rsid w:val="000E71C4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F68"/>
    <w:rsid w:val="00154522"/>
    <w:rsid w:val="00157135"/>
    <w:rsid w:val="0016047A"/>
    <w:rsid w:val="001612AA"/>
    <w:rsid w:val="00163F89"/>
    <w:rsid w:val="00170EB3"/>
    <w:rsid w:val="00171868"/>
    <w:rsid w:val="00174A8C"/>
    <w:rsid w:val="00175A43"/>
    <w:rsid w:val="00175A9C"/>
    <w:rsid w:val="001761EB"/>
    <w:rsid w:val="00176F99"/>
    <w:rsid w:val="00180F39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97B59"/>
    <w:rsid w:val="001A2DE1"/>
    <w:rsid w:val="001A3CBD"/>
    <w:rsid w:val="001A4159"/>
    <w:rsid w:val="001A4A38"/>
    <w:rsid w:val="001A5B2E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63F"/>
    <w:rsid w:val="001C6E82"/>
    <w:rsid w:val="001C79C2"/>
    <w:rsid w:val="001D0F67"/>
    <w:rsid w:val="001D40B5"/>
    <w:rsid w:val="001D6F95"/>
    <w:rsid w:val="001E0717"/>
    <w:rsid w:val="001E09B1"/>
    <w:rsid w:val="001E10DF"/>
    <w:rsid w:val="001E378E"/>
    <w:rsid w:val="001E3B89"/>
    <w:rsid w:val="001E45E7"/>
    <w:rsid w:val="001F03AE"/>
    <w:rsid w:val="001F1D03"/>
    <w:rsid w:val="001F4476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C3C"/>
    <w:rsid w:val="00232EC3"/>
    <w:rsid w:val="002334D8"/>
    <w:rsid w:val="00234AF5"/>
    <w:rsid w:val="00234DEF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6EF7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5AE9"/>
    <w:rsid w:val="002B6359"/>
    <w:rsid w:val="002B65A8"/>
    <w:rsid w:val="002B6F6B"/>
    <w:rsid w:val="002C2695"/>
    <w:rsid w:val="002C2FAB"/>
    <w:rsid w:val="002C3F3D"/>
    <w:rsid w:val="002C6DB2"/>
    <w:rsid w:val="002D2440"/>
    <w:rsid w:val="002D25F1"/>
    <w:rsid w:val="002D3193"/>
    <w:rsid w:val="002D3F4C"/>
    <w:rsid w:val="002D4B09"/>
    <w:rsid w:val="002D6921"/>
    <w:rsid w:val="002D6EEF"/>
    <w:rsid w:val="002E231A"/>
    <w:rsid w:val="002E425E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10C9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759C"/>
    <w:rsid w:val="0036287B"/>
    <w:rsid w:val="00363D32"/>
    <w:rsid w:val="0036717B"/>
    <w:rsid w:val="00367370"/>
    <w:rsid w:val="00367A40"/>
    <w:rsid w:val="00367D6B"/>
    <w:rsid w:val="00371115"/>
    <w:rsid w:val="003711ED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B34"/>
    <w:rsid w:val="00422919"/>
    <w:rsid w:val="00425BB4"/>
    <w:rsid w:val="00430C84"/>
    <w:rsid w:val="00431E95"/>
    <w:rsid w:val="00435041"/>
    <w:rsid w:val="004351AE"/>
    <w:rsid w:val="004409CB"/>
    <w:rsid w:val="00442AD3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AE6"/>
    <w:rsid w:val="004B33E5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D0D7E"/>
    <w:rsid w:val="004D1438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3433"/>
    <w:rsid w:val="004F3940"/>
    <w:rsid w:val="004F3F36"/>
    <w:rsid w:val="004F4AF1"/>
    <w:rsid w:val="004F6568"/>
    <w:rsid w:val="00500266"/>
    <w:rsid w:val="00501995"/>
    <w:rsid w:val="00501ADC"/>
    <w:rsid w:val="00503651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59F"/>
    <w:rsid w:val="00533289"/>
    <w:rsid w:val="00534148"/>
    <w:rsid w:val="00534354"/>
    <w:rsid w:val="00536E70"/>
    <w:rsid w:val="0054039F"/>
    <w:rsid w:val="0054713B"/>
    <w:rsid w:val="00547C8F"/>
    <w:rsid w:val="005510F2"/>
    <w:rsid w:val="005511D9"/>
    <w:rsid w:val="00551EE3"/>
    <w:rsid w:val="00554DA1"/>
    <w:rsid w:val="005567CB"/>
    <w:rsid w:val="00556FC8"/>
    <w:rsid w:val="00557C00"/>
    <w:rsid w:val="00561396"/>
    <w:rsid w:val="00563549"/>
    <w:rsid w:val="00563FF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542B"/>
    <w:rsid w:val="0063628B"/>
    <w:rsid w:val="0064070C"/>
    <w:rsid w:val="00640E11"/>
    <w:rsid w:val="0064206F"/>
    <w:rsid w:val="0064279B"/>
    <w:rsid w:val="00643D6F"/>
    <w:rsid w:val="00643EC5"/>
    <w:rsid w:val="0065211C"/>
    <w:rsid w:val="00654783"/>
    <w:rsid w:val="00654EBA"/>
    <w:rsid w:val="00656D3C"/>
    <w:rsid w:val="0065713F"/>
    <w:rsid w:val="00661D75"/>
    <w:rsid w:val="00662BCA"/>
    <w:rsid w:val="0066728F"/>
    <w:rsid w:val="006675D5"/>
    <w:rsid w:val="00667AE8"/>
    <w:rsid w:val="00673457"/>
    <w:rsid w:val="0067538E"/>
    <w:rsid w:val="00676EC3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08C3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5703"/>
    <w:rsid w:val="00716842"/>
    <w:rsid w:val="00716D59"/>
    <w:rsid w:val="007227A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5E52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0494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2457"/>
    <w:rsid w:val="00802BE4"/>
    <w:rsid w:val="00805147"/>
    <w:rsid w:val="00805AD4"/>
    <w:rsid w:val="00806BD9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722E"/>
    <w:rsid w:val="00860648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7073"/>
    <w:rsid w:val="00887A44"/>
    <w:rsid w:val="00890591"/>
    <w:rsid w:val="00891AD3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49B7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A96"/>
    <w:rsid w:val="009176E9"/>
    <w:rsid w:val="00922F2D"/>
    <w:rsid w:val="0092406A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145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6155"/>
    <w:rsid w:val="00A2771F"/>
    <w:rsid w:val="00A27EC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4981"/>
    <w:rsid w:val="00A67978"/>
    <w:rsid w:val="00A67D81"/>
    <w:rsid w:val="00A67DA5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30F3"/>
    <w:rsid w:val="00AE7489"/>
    <w:rsid w:val="00AF0875"/>
    <w:rsid w:val="00AF0EB6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7932"/>
    <w:rsid w:val="00B21F64"/>
    <w:rsid w:val="00B2307D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6D18"/>
    <w:rsid w:val="00B51ADA"/>
    <w:rsid w:val="00B54323"/>
    <w:rsid w:val="00B55B83"/>
    <w:rsid w:val="00B57A74"/>
    <w:rsid w:val="00B602F8"/>
    <w:rsid w:val="00B62A6B"/>
    <w:rsid w:val="00B63DFC"/>
    <w:rsid w:val="00B65AC5"/>
    <w:rsid w:val="00B73D15"/>
    <w:rsid w:val="00B81807"/>
    <w:rsid w:val="00B81F82"/>
    <w:rsid w:val="00B83002"/>
    <w:rsid w:val="00B8358F"/>
    <w:rsid w:val="00B83729"/>
    <w:rsid w:val="00B87E5F"/>
    <w:rsid w:val="00B9168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0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2AE5"/>
    <w:rsid w:val="00C96866"/>
    <w:rsid w:val="00C96ACB"/>
    <w:rsid w:val="00C974B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7BE1"/>
    <w:rsid w:val="00CC00F7"/>
    <w:rsid w:val="00CC136E"/>
    <w:rsid w:val="00CC180D"/>
    <w:rsid w:val="00CC1AEC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4A44"/>
    <w:rsid w:val="00CE5239"/>
    <w:rsid w:val="00CE5C5F"/>
    <w:rsid w:val="00CF1C49"/>
    <w:rsid w:val="00CF6C18"/>
    <w:rsid w:val="00CF72D3"/>
    <w:rsid w:val="00D07216"/>
    <w:rsid w:val="00D073E6"/>
    <w:rsid w:val="00D07967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597"/>
    <w:rsid w:val="00D76964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383B"/>
    <w:rsid w:val="00DA3BB4"/>
    <w:rsid w:val="00DA46F1"/>
    <w:rsid w:val="00DB1843"/>
    <w:rsid w:val="00DB43C3"/>
    <w:rsid w:val="00DB5DC4"/>
    <w:rsid w:val="00DC0784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F4F67"/>
    <w:rsid w:val="00DF5C57"/>
    <w:rsid w:val="00DF608D"/>
    <w:rsid w:val="00DF62DA"/>
    <w:rsid w:val="00DF6FF7"/>
    <w:rsid w:val="00E00F8F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0F88"/>
    <w:rsid w:val="00E2162D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B1A1E"/>
    <w:rsid w:val="00EB34CF"/>
    <w:rsid w:val="00EB3634"/>
    <w:rsid w:val="00EB4D1B"/>
    <w:rsid w:val="00EB4D48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38DD"/>
    <w:rsid w:val="00F34501"/>
    <w:rsid w:val="00F356E9"/>
    <w:rsid w:val="00F35F77"/>
    <w:rsid w:val="00F36326"/>
    <w:rsid w:val="00F36952"/>
    <w:rsid w:val="00F422A6"/>
    <w:rsid w:val="00F4424A"/>
    <w:rsid w:val="00F45142"/>
    <w:rsid w:val="00F4597A"/>
    <w:rsid w:val="00F459C6"/>
    <w:rsid w:val="00F467AE"/>
    <w:rsid w:val="00F468B2"/>
    <w:rsid w:val="00F46E0B"/>
    <w:rsid w:val="00F478C2"/>
    <w:rsid w:val="00F50B91"/>
    <w:rsid w:val="00F5247B"/>
    <w:rsid w:val="00F547A9"/>
    <w:rsid w:val="00F548E8"/>
    <w:rsid w:val="00F61E4E"/>
    <w:rsid w:val="00F63409"/>
    <w:rsid w:val="00F63793"/>
    <w:rsid w:val="00F64CF4"/>
    <w:rsid w:val="00F659EB"/>
    <w:rsid w:val="00F662E9"/>
    <w:rsid w:val="00F679D2"/>
    <w:rsid w:val="00F74C5A"/>
    <w:rsid w:val="00F77F9F"/>
    <w:rsid w:val="00F8152B"/>
    <w:rsid w:val="00F8340F"/>
    <w:rsid w:val="00F86E99"/>
    <w:rsid w:val="00F91432"/>
    <w:rsid w:val="00F94E7B"/>
    <w:rsid w:val="00F979F8"/>
    <w:rsid w:val="00FA12C5"/>
    <w:rsid w:val="00FA1F5B"/>
    <w:rsid w:val="00FB23CE"/>
    <w:rsid w:val="00FB2701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uiPriority w:val="99"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uiPriority w:val="99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paragraph" w:customStyle="1" w:styleId="ListParagraph1">
    <w:name w:val="List Paragraph1"/>
    <w:basedOn w:val="a5"/>
    <w:uiPriority w:val="99"/>
    <w:rsid w:val="000B4522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transneft.ru/tenders/ru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o.nalog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ran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iitn.transneft.ru/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22C825-0789-487A-974D-228034560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8875</Words>
  <Characters>65488</Characters>
  <Application>Microsoft Office Word</Application>
  <DocSecurity>0</DocSecurity>
  <Lines>545</Lines>
  <Paragraphs>148</Paragraphs>
  <ScaleCrop>false</ScaleCrop>
  <Company/>
  <LinksUpToDate>false</LinksUpToDate>
  <CharactersWithSpaces>74215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2025-05-19T11:42:00Z</dcterms:created>
  <dcterms:modified xsi:type="dcterms:W3CDTF">2025-05-19T11:43:00Z</dcterms:modified>
</cp:coreProperties>
</file>